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8C6" w14:textId="77777777" w:rsidR="00F8296A" w:rsidRPr="00721FB5" w:rsidRDefault="00F8296A" w:rsidP="009D5597">
      <w:pPr>
        <w:jc w:val="center"/>
        <w:rPr>
          <w:rFonts w:ascii="Calibri" w:hAnsi="Calibri" w:cs="Calibri"/>
          <w:b/>
          <w:bCs/>
          <w:sz w:val="28"/>
          <w:szCs w:val="28"/>
        </w:rPr>
      </w:pPr>
      <w:r w:rsidRPr="00721FB5">
        <w:rPr>
          <w:rFonts w:ascii="Calibri" w:hAnsi="Calibri" w:cs="Calibri"/>
          <w:b/>
          <w:bCs/>
          <w:sz w:val="28"/>
          <w:szCs w:val="28"/>
        </w:rPr>
        <w:t>QUEEN MARY’S SCHOOLS</w:t>
      </w:r>
    </w:p>
    <w:p w14:paraId="6F1DCDA8" w14:textId="77777777" w:rsidR="00F8296A" w:rsidRPr="00721FB5" w:rsidRDefault="00F8296A" w:rsidP="009D5597">
      <w:pPr>
        <w:ind w:firstLine="720"/>
        <w:rPr>
          <w:rFonts w:ascii="Calibri" w:hAnsi="Calibri" w:cs="Calibri"/>
          <w:b/>
          <w:bCs/>
        </w:rPr>
      </w:pPr>
    </w:p>
    <w:p w14:paraId="65679C0B" w14:textId="66EA6DA8" w:rsidR="00F8296A" w:rsidRPr="00721FB5" w:rsidRDefault="00F8296A" w:rsidP="001E7892">
      <w:pPr>
        <w:jc w:val="center"/>
        <w:rPr>
          <w:rFonts w:ascii="Calibri" w:hAnsi="Calibri" w:cs="Calibri"/>
          <w:b/>
          <w:bCs/>
        </w:rPr>
      </w:pPr>
      <w:r w:rsidRPr="00721FB5">
        <w:rPr>
          <w:rFonts w:ascii="Calibri" w:hAnsi="Calibri" w:cs="Calibri"/>
          <w:b/>
          <w:bCs/>
        </w:rPr>
        <w:t xml:space="preserve">Frequently asked questions about </w:t>
      </w:r>
      <w:r w:rsidR="00206E39">
        <w:rPr>
          <w:rFonts w:ascii="Calibri" w:hAnsi="Calibri" w:cs="Calibri"/>
          <w:b/>
          <w:bCs/>
        </w:rPr>
        <w:t>appeals for Year 7 entry Septembe</w:t>
      </w:r>
      <w:r w:rsidR="001E0B6F">
        <w:rPr>
          <w:rFonts w:ascii="Calibri" w:hAnsi="Calibri" w:cs="Calibri"/>
          <w:b/>
          <w:bCs/>
        </w:rPr>
        <w:t>r 20</w:t>
      </w:r>
      <w:r w:rsidR="00077879">
        <w:rPr>
          <w:rFonts w:ascii="Calibri" w:hAnsi="Calibri" w:cs="Calibri"/>
          <w:b/>
          <w:bCs/>
        </w:rPr>
        <w:t>2</w:t>
      </w:r>
      <w:r w:rsidR="00EA5128">
        <w:rPr>
          <w:rFonts w:ascii="Calibri" w:hAnsi="Calibri" w:cs="Calibri"/>
          <w:b/>
          <w:bCs/>
        </w:rPr>
        <w:t>3</w:t>
      </w:r>
      <w:r w:rsidRPr="00721FB5">
        <w:rPr>
          <w:rFonts w:ascii="Calibri" w:hAnsi="Calibri" w:cs="Calibri"/>
          <w:b/>
          <w:bCs/>
        </w:rPr>
        <w:t>.</w:t>
      </w:r>
    </w:p>
    <w:p w14:paraId="52DA2F22" w14:textId="77777777" w:rsidR="00F8296A" w:rsidRPr="00721FB5" w:rsidRDefault="00F8296A" w:rsidP="00F76507">
      <w:pPr>
        <w:jc w:val="both"/>
        <w:rPr>
          <w:rFonts w:ascii="Calibri" w:hAnsi="Calibri" w:cs="Calibri"/>
        </w:rPr>
      </w:pPr>
    </w:p>
    <w:p w14:paraId="174EFCBA" w14:textId="77777777" w:rsidR="00F8296A" w:rsidRPr="00721FB5" w:rsidRDefault="00F8296A" w:rsidP="006F5C17">
      <w:pPr>
        <w:spacing w:before="120" w:after="120"/>
        <w:jc w:val="both"/>
        <w:rPr>
          <w:rFonts w:ascii="Calibri" w:hAnsi="Calibri" w:cs="Calibri"/>
          <w:b/>
          <w:bCs/>
        </w:rPr>
      </w:pPr>
      <w:r w:rsidRPr="00721FB5">
        <w:rPr>
          <w:rFonts w:ascii="Calibri" w:hAnsi="Calibri" w:cs="Calibri"/>
          <w:b/>
          <w:bCs/>
        </w:rPr>
        <w:t>1.</w:t>
      </w:r>
      <w:r w:rsidRPr="00721FB5">
        <w:rPr>
          <w:rFonts w:ascii="Calibri" w:hAnsi="Calibri" w:cs="Calibri"/>
          <w:b/>
          <w:bCs/>
        </w:rPr>
        <w:tab/>
        <w:t>How do I appeal?</w:t>
      </w:r>
    </w:p>
    <w:p w14:paraId="4C422916" w14:textId="76C80E26" w:rsidR="00F8296A" w:rsidRPr="00821043" w:rsidRDefault="00F8296A" w:rsidP="006F5C17">
      <w:pPr>
        <w:spacing w:before="120" w:after="120"/>
        <w:jc w:val="both"/>
        <w:rPr>
          <w:rFonts w:ascii="Calibri" w:hAnsi="Calibri" w:cs="Calibri"/>
          <w:b/>
          <w:bCs/>
        </w:rPr>
      </w:pPr>
      <w:r w:rsidRPr="00721FB5">
        <w:rPr>
          <w:rFonts w:ascii="Calibri" w:hAnsi="Calibri" w:cs="Calibri"/>
        </w:rPr>
        <w:t xml:space="preserve">The appeal process is started by </w:t>
      </w:r>
      <w:r w:rsidR="006271FD">
        <w:rPr>
          <w:rFonts w:ascii="Calibri" w:hAnsi="Calibri" w:cs="Calibri"/>
        </w:rPr>
        <w:t>completing</w:t>
      </w:r>
      <w:r w:rsidRPr="00721FB5">
        <w:rPr>
          <w:rFonts w:ascii="Calibri" w:hAnsi="Calibri" w:cs="Calibri"/>
        </w:rPr>
        <w:t xml:space="preserve">, </w:t>
      </w:r>
      <w:proofErr w:type="gramStart"/>
      <w:r w:rsidRPr="00721FB5">
        <w:rPr>
          <w:rFonts w:ascii="Calibri" w:hAnsi="Calibri" w:cs="Calibri"/>
        </w:rPr>
        <w:t>signing</w:t>
      </w:r>
      <w:proofErr w:type="gramEnd"/>
      <w:r w:rsidRPr="00721FB5">
        <w:rPr>
          <w:rFonts w:ascii="Calibri" w:hAnsi="Calibri" w:cs="Calibri"/>
        </w:rPr>
        <w:t xml:space="preserve"> and returning</w:t>
      </w:r>
      <w:r w:rsidR="00F16367">
        <w:rPr>
          <w:rFonts w:ascii="Calibri" w:hAnsi="Calibri" w:cs="Calibri"/>
        </w:rPr>
        <w:t xml:space="preserve"> </w:t>
      </w:r>
      <w:r w:rsidRPr="00721FB5">
        <w:rPr>
          <w:rFonts w:ascii="Calibri" w:hAnsi="Calibri" w:cs="Calibri"/>
        </w:rPr>
        <w:t xml:space="preserve">the appeal </w:t>
      </w:r>
      <w:r w:rsidR="007200B9" w:rsidRPr="00721FB5">
        <w:rPr>
          <w:rFonts w:ascii="Calibri" w:hAnsi="Calibri" w:cs="Calibri"/>
        </w:rPr>
        <w:t>form,</w:t>
      </w:r>
      <w:r w:rsidRPr="00721FB5">
        <w:rPr>
          <w:rFonts w:ascii="Calibri" w:hAnsi="Calibri" w:cs="Calibri"/>
        </w:rPr>
        <w:t xml:space="preserve"> which is available from</w:t>
      </w:r>
      <w:r w:rsidR="00C11724">
        <w:rPr>
          <w:rFonts w:ascii="Calibri" w:hAnsi="Calibri" w:cs="Calibri"/>
        </w:rPr>
        <w:t xml:space="preserve"> me,</w:t>
      </w:r>
      <w:r w:rsidRPr="00721FB5">
        <w:rPr>
          <w:rFonts w:ascii="Calibri" w:hAnsi="Calibri" w:cs="Calibri"/>
        </w:rPr>
        <w:t xml:space="preserve"> the Clerk to the Governors, Mr. </w:t>
      </w:r>
      <w:r w:rsidR="00077879">
        <w:rPr>
          <w:rFonts w:ascii="Calibri" w:hAnsi="Calibri" w:cs="Calibri"/>
        </w:rPr>
        <w:t>David</w:t>
      </w:r>
      <w:r w:rsidRPr="00721FB5">
        <w:rPr>
          <w:rFonts w:ascii="Calibri" w:hAnsi="Calibri" w:cs="Calibri"/>
        </w:rPr>
        <w:t xml:space="preserve"> </w:t>
      </w:r>
      <w:r w:rsidR="00077879">
        <w:rPr>
          <w:rFonts w:ascii="Calibri" w:hAnsi="Calibri" w:cs="Calibri"/>
        </w:rPr>
        <w:t>Milne</w:t>
      </w:r>
      <w:r w:rsidRPr="00721FB5">
        <w:rPr>
          <w:rFonts w:ascii="Calibri" w:hAnsi="Calibri" w:cs="Calibri"/>
        </w:rPr>
        <w:t xml:space="preserve">, </w:t>
      </w:r>
      <w:r>
        <w:rPr>
          <w:rFonts w:ascii="Calibri" w:hAnsi="Calibri" w:cs="Calibri"/>
        </w:rPr>
        <w:t>Queen Mary’s Schools, W</w:t>
      </w:r>
      <w:r w:rsidR="001240EB">
        <w:rPr>
          <w:rFonts w:ascii="Calibri" w:hAnsi="Calibri" w:cs="Calibri"/>
        </w:rPr>
        <w:t>allace</w:t>
      </w:r>
      <w:r w:rsidR="00B83EF2">
        <w:rPr>
          <w:rFonts w:ascii="Calibri" w:hAnsi="Calibri" w:cs="Calibri"/>
        </w:rPr>
        <w:t xml:space="preserve"> Crooke</w:t>
      </w:r>
      <w:r>
        <w:rPr>
          <w:rFonts w:ascii="Calibri" w:hAnsi="Calibri" w:cs="Calibri"/>
        </w:rPr>
        <w:t>, 2</w:t>
      </w:r>
      <w:r w:rsidR="00207142">
        <w:rPr>
          <w:rFonts w:ascii="Calibri" w:hAnsi="Calibri" w:cs="Calibri"/>
        </w:rPr>
        <w:t>0</w:t>
      </w:r>
      <w:r>
        <w:rPr>
          <w:rFonts w:ascii="Calibri" w:hAnsi="Calibri" w:cs="Calibri"/>
        </w:rPr>
        <w:t xml:space="preserve"> Birmingham Road, Walsall, WS1 2L</w:t>
      </w:r>
      <w:r w:rsidR="002D083D">
        <w:rPr>
          <w:rFonts w:ascii="Calibri" w:hAnsi="Calibri" w:cs="Calibri"/>
        </w:rPr>
        <w:t>T</w:t>
      </w:r>
      <w:r w:rsidR="004A24F0">
        <w:rPr>
          <w:rFonts w:ascii="Calibri" w:hAnsi="Calibri" w:cs="Calibri"/>
        </w:rPr>
        <w:t>. It is also available to download</w:t>
      </w:r>
      <w:r w:rsidR="006D1207">
        <w:rPr>
          <w:rFonts w:ascii="Calibri" w:hAnsi="Calibri" w:cs="Calibri"/>
        </w:rPr>
        <w:t xml:space="preserve"> from the </w:t>
      </w:r>
      <w:proofErr w:type="gramStart"/>
      <w:r w:rsidR="006D1207">
        <w:rPr>
          <w:rFonts w:ascii="Calibri" w:hAnsi="Calibri" w:cs="Calibri"/>
        </w:rPr>
        <w:t>School’s</w:t>
      </w:r>
      <w:proofErr w:type="gramEnd"/>
      <w:r w:rsidR="006D1207">
        <w:rPr>
          <w:rFonts w:ascii="Calibri" w:hAnsi="Calibri" w:cs="Calibri"/>
        </w:rPr>
        <w:t xml:space="preserve"> website. Alternatively, you can</w:t>
      </w:r>
      <w:r w:rsidR="00BD27A6">
        <w:rPr>
          <w:rFonts w:ascii="Calibri" w:hAnsi="Calibri" w:cs="Calibri"/>
        </w:rPr>
        <w:t xml:space="preserve"> contact </w:t>
      </w:r>
      <w:r w:rsidR="00B867CD">
        <w:rPr>
          <w:rFonts w:ascii="Calibri" w:hAnsi="Calibri" w:cs="Calibri"/>
        </w:rPr>
        <w:t>me at the</w:t>
      </w:r>
      <w:r w:rsidR="00BD27A6">
        <w:rPr>
          <w:rFonts w:ascii="Calibri" w:hAnsi="Calibri" w:cs="Calibri"/>
        </w:rPr>
        <w:t xml:space="preserve"> email</w:t>
      </w:r>
      <w:r w:rsidR="00B867CD">
        <w:rPr>
          <w:rFonts w:ascii="Calibri" w:hAnsi="Calibri" w:cs="Calibri"/>
        </w:rPr>
        <w:t xml:space="preserve"> address below and I will send you the appeal application form electronically.</w:t>
      </w:r>
      <w:r w:rsidR="00F51D74">
        <w:rPr>
          <w:rFonts w:ascii="Calibri" w:hAnsi="Calibri" w:cs="Calibri"/>
        </w:rPr>
        <w:t xml:space="preserve"> </w:t>
      </w:r>
      <w:r w:rsidR="0046503F" w:rsidRPr="00821043">
        <w:rPr>
          <w:rFonts w:ascii="Calibri" w:hAnsi="Calibri" w:cs="Calibri"/>
          <w:b/>
          <w:bCs/>
        </w:rPr>
        <w:t>Please do not send the completed appeal application form</w:t>
      </w:r>
      <w:r w:rsidR="00D43FAB" w:rsidRPr="00821043">
        <w:rPr>
          <w:rFonts w:ascii="Calibri" w:hAnsi="Calibri" w:cs="Calibri"/>
          <w:b/>
          <w:bCs/>
        </w:rPr>
        <w:t xml:space="preserve"> or supporting documents to the Local Authority.</w:t>
      </w:r>
      <w:r w:rsidR="00821043" w:rsidRPr="00821043">
        <w:rPr>
          <w:rFonts w:ascii="Calibri" w:hAnsi="Calibri" w:cs="Calibri"/>
          <w:b/>
          <w:bCs/>
        </w:rPr>
        <w:t xml:space="preserve"> The form together with any supporting </w:t>
      </w:r>
      <w:r w:rsidR="00D15E67">
        <w:rPr>
          <w:rFonts w:ascii="Calibri" w:hAnsi="Calibri" w:cs="Calibri"/>
          <w:b/>
          <w:bCs/>
        </w:rPr>
        <w:t>documents</w:t>
      </w:r>
      <w:r w:rsidR="00821043" w:rsidRPr="00821043">
        <w:rPr>
          <w:rFonts w:ascii="Calibri" w:hAnsi="Calibri" w:cs="Calibri"/>
          <w:b/>
          <w:bCs/>
        </w:rPr>
        <w:t xml:space="preserve"> must be returned to me</w:t>
      </w:r>
      <w:r w:rsidR="00C76DBB">
        <w:rPr>
          <w:rFonts w:ascii="Calibri" w:hAnsi="Calibri" w:cs="Calibri"/>
          <w:b/>
          <w:bCs/>
        </w:rPr>
        <w:t xml:space="preserve"> either via email or post.</w:t>
      </w:r>
    </w:p>
    <w:p w14:paraId="212F0FB4" w14:textId="71809F78" w:rsidR="00F8296A" w:rsidRPr="00721FB5" w:rsidRDefault="00F8296A" w:rsidP="006F5C17">
      <w:pPr>
        <w:spacing w:before="120" w:after="120"/>
        <w:jc w:val="both"/>
        <w:rPr>
          <w:rFonts w:ascii="Calibri" w:hAnsi="Calibri" w:cs="Calibri"/>
          <w:b/>
          <w:bCs/>
        </w:rPr>
      </w:pPr>
      <w:r w:rsidRPr="00721FB5">
        <w:rPr>
          <w:rFonts w:ascii="Calibri" w:hAnsi="Calibri" w:cs="Calibri"/>
          <w:b/>
          <w:bCs/>
        </w:rPr>
        <w:t>2.</w:t>
      </w:r>
      <w:r w:rsidRPr="00721FB5">
        <w:rPr>
          <w:rFonts w:ascii="Calibri" w:hAnsi="Calibri" w:cs="Calibri"/>
          <w:b/>
          <w:bCs/>
        </w:rPr>
        <w:tab/>
        <w:t>Can I submit my appeal form online?</w:t>
      </w:r>
    </w:p>
    <w:p w14:paraId="15888BB1" w14:textId="63B948FA" w:rsidR="0042377D" w:rsidRPr="00D15E67" w:rsidRDefault="00F8296A" w:rsidP="006F5C17">
      <w:pPr>
        <w:spacing w:before="120" w:after="120"/>
        <w:jc w:val="both"/>
        <w:rPr>
          <w:rFonts w:ascii="Calibri" w:hAnsi="Calibri" w:cs="Calibri"/>
        </w:rPr>
      </w:pPr>
      <w:r w:rsidRPr="00721FB5">
        <w:rPr>
          <w:rFonts w:ascii="Calibri" w:hAnsi="Calibri" w:cs="Calibri"/>
        </w:rPr>
        <w:t>Yes –</w:t>
      </w:r>
      <w:r w:rsidR="00B05E72">
        <w:rPr>
          <w:rFonts w:ascii="Calibri" w:hAnsi="Calibri" w:cs="Calibri"/>
        </w:rPr>
        <w:t xml:space="preserve"> I would prefer</w:t>
      </w:r>
      <w:r w:rsidR="00460E3F">
        <w:rPr>
          <w:rFonts w:ascii="Calibri" w:hAnsi="Calibri" w:cs="Calibri"/>
        </w:rPr>
        <w:t xml:space="preserve"> to receive completed appeal applications via email </w:t>
      </w:r>
      <w:r w:rsidR="00583918">
        <w:rPr>
          <w:rFonts w:ascii="Calibri" w:hAnsi="Calibri" w:cs="Calibri"/>
        </w:rPr>
        <w:t>rather than through the post.</w:t>
      </w:r>
      <w:r w:rsidRPr="00721FB5">
        <w:rPr>
          <w:rFonts w:ascii="Calibri" w:hAnsi="Calibri" w:cs="Calibri"/>
        </w:rPr>
        <w:t xml:space="preserve"> </w:t>
      </w:r>
      <w:r w:rsidR="00583918">
        <w:rPr>
          <w:rFonts w:ascii="Calibri" w:hAnsi="Calibri" w:cs="Calibri"/>
        </w:rPr>
        <w:t>T</w:t>
      </w:r>
      <w:r w:rsidRPr="00721FB5">
        <w:rPr>
          <w:rFonts w:ascii="Calibri" w:hAnsi="Calibri" w:cs="Calibri"/>
        </w:rPr>
        <w:t xml:space="preserve">he appeal form is available from </w:t>
      </w:r>
      <w:r w:rsidR="00C11724">
        <w:rPr>
          <w:rFonts w:ascii="Calibri" w:hAnsi="Calibri" w:cs="Calibri"/>
        </w:rPr>
        <w:t>me at my e</w:t>
      </w:r>
      <w:r w:rsidRPr="00721FB5">
        <w:rPr>
          <w:rFonts w:ascii="Calibri" w:hAnsi="Calibri" w:cs="Calibri"/>
        </w:rPr>
        <w:t>-mail address</w:t>
      </w:r>
      <w:r w:rsidR="00077879">
        <w:rPr>
          <w:rFonts w:ascii="Calibri" w:hAnsi="Calibri" w:cs="Calibri"/>
        </w:rPr>
        <w:t xml:space="preserve"> </w:t>
      </w:r>
      <w:r w:rsidR="00077879" w:rsidRPr="00077879">
        <w:rPr>
          <w:rFonts w:ascii="Calibri" w:hAnsi="Calibri" w:cs="Calibri"/>
          <w:b/>
          <w:bCs/>
        </w:rPr>
        <w:t>clerk@qmfoundation.org</w:t>
      </w:r>
      <w:r>
        <w:t xml:space="preserve">. </w:t>
      </w:r>
      <w:r w:rsidRPr="00721FB5">
        <w:rPr>
          <w:rFonts w:ascii="Calibri" w:hAnsi="Calibri" w:cs="Calibri"/>
        </w:rPr>
        <w:t xml:space="preserve"> The form will be sent to you as an e-mail attachment, and you can return it by e-mail as a completed attachment.  Any supporting documents can either be sent by e-mail or post.  Any form which is e-mailed will be accepted as “signed”. Any documentation sent afterwards should indicate that the appeal form has been submitted by e-mail.</w:t>
      </w:r>
      <w:r>
        <w:rPr>
          <w:rFonts w:ascii="Calibri" w:hAnsi="Calibri" w:cs="Calibri"/>
        </w:rPr>
        <w:t xml:space="preserve"> </w:t>
      </w:r>
      <w:r w:rsidR="00C11724">
        <w:rPr>
          <w:rFonts w:ascii="Calibri" w:hAnsi="Calibri" w:cs="Calibri"/>
        </w:rPr>
        <w:t>I prefer</w:t>
      </w:r>
      <w:r>
        <w:rPr>
          <w:rFonts w:ascii="Calibri" w:hAnsi="Calibri" w:cs="Calibri"/>
        </w:rPr>
        <w:t xml:space="preserve"> to correspond by email if possible, so please let </w:t>
      </w:r>
      <w:r w:rsidR="00C11724">
        <w:rPr>
          <w:rFonts w:ascii="Calibri" w:hAnsi="Calibri" w:cs="Calibri"/>
        </w:rPr>
        <w:t>me</w:t>
      </w:r>
      <w:r>
        <w:rPr>
          <w:rFonts w:ascii="Calibri" w:hAnsi="Calibri" w:cs="Calibri"/>
        </w:rPr>
        <w:t xml:space="preserve"> know your email address if you have one.</w:t>
      </w:r>
      <w:r w:rsidR="00C11724">
        <w:rPr>
          <w:rFonts w:ascii="Calibri" w:hAnsi="Calibri" w:cs="Calibri"/>
        </w:rPr>
        <w:t xml:space="preserve"> </w:t>
      </w:r>
      <w:r w:rsidR="004739A1">
        <w:rPr>
          <w:rFonts w:ascii="Calibri" w:hAnsi="Calibri" w:cs="Calibri"/>
        </w:rPr>
        <w:t>By disclosing your email address and submitting on-line, you consent to me using this email address for the appeal process. You should be aware that this may have confidentiality issues</w:t>
      </w:r>
      <w:r w:rsidR="00F51D74">
        <w:rPr>
          <w:rFonts w:ascii="Calibri" w:hAnsi="Calibri" w:cs="Calibri"/>
        </w:rPr>
        <w:t xml:space="preserve"> for emails that I send to this address (for example, that other people, including your child, may read correspondence) All material sent to me will be kept confidentially, and disclosed only to the school, the Independent Appeal </w:t>
      </w:r>
      <w:proofErr w:type="gramStart"/>
      <w:r w:rsidR="00F51D74">
        <w:rPr>
          <w:rFonts w:ascii="Calibri" w:hAnsi="Calibri" w:cs="Calibri"/>
        </w:rPr>
        <w:t>Panel</w:t>
      </w:r>
      <w:proofErr w:type="gramEnd"/>
      <w:r w:rsidR="00F51D74">
        <w:rPr>
          <w:rFonts w:ascii="Calibri" w:hAnsi="Calibri" w:cs="Calibri"/>
        </w:rPr>
        <w:t xml:space="preserve"> and the Appeal Clerk</w:t>
      </w:r>
      <w:r w:rsidR="004739A1">
        <w:rPr>
          <w:rFonts w:ascii="Calibri" w:hAnsi="Calibri" w:cs="Calibri"/>
        </w:rPr>
        <w:t xml:space="preserve">. </w:t>
      </w:r>
    </w:p>
    <w:p w14:paraId="257A36A6" w14:textId="1718850F" w:rsidR="00F8296A" w:rsidRPr="001C69E9" w:rsidRDefault="00084D49" w:rsidP="006F5C17">
      <w:pPr>
        <w:spacing w:before="120" w:after="120"/>
        <w:jc w:val="both"/>
        <w:rPr>
          <w:rFonts w:ascii="Calibri" w:hAnsi="Calibri" w:cs="Calibri"/>
          <w:b/>
          <w:bCs/>
        </w:rPr>
      </w:pPr>
      <w:r>
        <w:rPr>
          <w:rFonts w:ascii="Calibri" w:hAnsi="Calibri" w:cs="Calibri"/>
          <w:b/>
          <w:bCs/>
        </w:rPr>
        <w:t xml:space="preserve"> I would be very grateful</w:t>
      </w:r>
      <w:r w:rsidR="00AA5326">
        <w:rPr>
          <w:rFonts w:ascii="Calibri" w:hAnsi="Calibri" w:cs="Calibri"/>
          <w:b/>
          <w:bCs/>
        </w:rPr>
        <w:t xml:space="preserve"> if as many parents as possible could please submit the completed appeal application form together with any supporting documentation via email </w:t>
      </w:r>
      <w:r w:rsidR="0058077F">
        <w:rPr>
          <w:rFonts w:ascii="Calibri" w:hAnsi="Calibri" w:cs="Calibri"/>
          <w:b/>
          <w:bCs/>
        </w:rPr>
        <w:t>rather</w:t>
      </w:r>
      <w:r w:rsidR="003A4469">
        <w:rPr>
          <w:rFonts w:ascii="Calibri" w:hAnsi="Calibri" w:cs="Calibri"/>
          <w:b/>
          <w:bCs/>
        </w:rPr>
        <w:t xml:space="preserve"> </w:t>
      </w:r>
      <w:r w:rsidR="0058077F">
        <w:rPr>
          <w:rFonts w:ascii="Calibri" w:hAnsi="Calibri" w:cs="Calibri"/>
          <w:b/>
          <w:bCs/>
        </w:rPr>
        <w:t xml:space="preserve">than through the </w:t>
      </w:r>
      <w:r w:rsidR="003A4469">
        <w:rPr>
          <w:rFonts w:ascii="Calibri" w:hAnsi="Calibri" w:cs="Calibri"/>
          <w:b/>
          <w:bCs/>
        </w:rPr>
        <w:t>post</w:t>
      </w:r>
      <w:r w:rsidR="00AA5326">
        <w:rPr>
          <w:rFonts w:ascii="Calibri" w:hAnsi="Calibri" w:cs="Calibri"/>
          <w:b/>
          <w:bCs/>
        </w:rPr>
        <w:t>.</w:t>
      </w:r>
      <w:r w:rsidR="009A5397">
        <w:rPr>
          <w:rFonts w:ascii="Calibri" w:hAnsi="Calibri" w:cs="Calibri"/>
          <w:b/>
          <w:bCs/>
        </w:rPr>
        <w:t xml:space="preserve"> Thank you.</w:t>
      </w:r>
    </w:p>
    <w:p w14:paraId="5C8F3201" w14:textId="77777777" w:rsidR="00F8296A" w:rsidRPr="00721FB5" w:rsidRDefault="00F8296A" w:rsidP="006F5C17">
      <w:pPr>
        <w:spacing w:before="120" w:after="120"/>
        <w:jc w:val="both"/>
        <w:rPr>
          <w:rFonts w:ascii="Calibri" w:hAnsi="Calibri" w:cs="Calibri"/>
          <w:b/>
          <w:bCs/>
        </w:rPr>
      </w:pPr>
      <w:r w:rsidRPr="00721FB5">
        <w:rPr>
          <w:rFonts w:ascii="Calibri" w:hAnsi="Calibri" w:cs="Calibri"/>
          <w:b/>
          <w:bCs/>
        </w:rPr>
        <w:t>3.</w:t>
      </w:r>
      <w:r w:rsidRPr="00721FB5">
        <w:rPr>
          <w:rFonts w:ascii="Calibri" w:hAnsi="Calibri" w:cs="Calibri"/>
          <w:b/>
          <w:bCs/>
        </w:rPr>
        <w:tab/>
        <w:t>Is there a time limit for applications?</w:t>
      </w:r>
    </w:p>
    <w:p w14:paraId="7C7E36F0" w14:textId="02CC7CB0" w:rsidR="00F8296A" w:rsidRPr="00721FB5" w:rsidRDefault="00F8296A" w:rsidP="006F5C17">
      <w:pPr>
        <w:spacing w:before="120" w:after="120"/>
        <w:jc w:val="both"/>
        <w:rPr>
          <w:rFonts w:ascii="Calibri" w:hAnsi="Calibri" w:cs="Calibri"/>
        </w:rPr>
      </w:pPr>
      <w:r w:rsidRPr="00721FB5">
        <w:rPr>
          <w:rFonts w:ascii="Calibri" w:hAnsi="Calibri" w:cs="Calibri"/>
        </w:rPr>
        <w:t xml:space="preserve">Yes – this is very important.  There </w:t>
      </w:r>
      <w:r w:rsidR="00602A61" w:rsidRPr="00721FB5">
        <w:rPr>
          <w:rFonts w:ascii="Calibri" w:hAnsi="Calibri" w:cs="Calibri"/>
        </w:rPr>
        <w:t>must</w:t>
      </w:r>
      <w:r w:rsidRPr="00721FB5">
        <w:rPr>
          <w:rFonts w:ascii="Calibri" w:hAnsi="Calibri" w:cs="Calibri"/>
        </w:rPr>
        <w:t xml:space="preserve"> be a cut-off point, and this is fixed for </w:t>
      </w:r>
      <w:r w:rsidR="001E0B6F" w:rsidRPr="00F82D78">
        <w:rPr>
          <w:rFonts w:ascii="Calibri" w:hAnsi="Calibri" w:cs="Calibri"/>
          <w:b/>
          <w:bCs/>
          <w:u w:val="single"/>
        </w:rPr>
        <w:t>3.00 p.m</w:t>
      </w:r>
      <w:r w:rsidR="001E0B6F">
        <w:rPr>
          <w:rFonts w:ascii="Calibri" w:hAnsi="Calibri" w:cs="Calibri"/>
          <w:u w:val="single"/>
        </w:rPr>
        <w:t>.</w:t>
      </w:r>
      <w:r w:rsidR="00093634">
        <w:rPr>
          <w:rFonts w:ascii="Calibri" w:hAnsi="Calibri" w:cs="Calibri"/>
          <w:u w:val="single"/>
        </w:rPr>
        <w:t xml:space="preserve"> </w:t>
      </w:r>
      <w:r w:rsidR="00F61DD4">
        <w:rPr>
          <w:rFonts w:ascii="Calibri" w:hAnsi="Calibri" w:cs="Calibri"/>
          <w:b/>
          <w:bCs/>
          <w:u w:val="single"/>
        </w:rPr>
        <w:t>Friday</w:t>
      </w:r>
      <w:r w:rsidR="00D11226" w:rsidRPr="002061EB">
        <w:rPr>
          <w:rFonts w:ascii="Calibri" w:hAnsi="Calibri" w:cs="Calibri"/>
          <w:b/>
          <w:bCs/>
          <w:u w:val="single"/>
        </w:rPr>
        <w:t xml:space="preserve"> </w:t>
      </w:r>
      <w:r w:rsidR="00077879" w:rsidRPr="002061EB">
        <w:rPr>
          <w:rFonts w:ascii="Calibri" w:hAnsi="Calibri" w:cs="Calibri"/>
          <w:b/>
          <w:bCs/>
          <w:u w:val="single"/>
        </w:rPr>
        <w:t>3</w:t>
      </w:r>
      <w:r w:rsidR="00D11226" w:rsidRPr="00F82D78">
        <w:rPr>
          <w:rFonts w:ascii="Calibri" w:hAnsi="Calibri" w:cs="Calibri"/>
          <w:b/>
          <w:bCs/>
          <w:u w:val="single"/>
        </w:rPr>
        <w:t>1</w:t>
      </w:r>
      <w:r w:rsidR="00093634">
        <w:rPr>
          <w:rFonts w:ascii="Calibri" w:hAnsi="Calibri" w:cs="Calibri"/>
          <w:b/>
          <w:bCs/>
          <w:u w:val="single"/>
        </w:rPr>
        <w:t>st</w:t>
      </w:r>
      <w:r w:rsidR="001E0B6F" w:rsidRPr="00F82D78">
        <w:rPr>
          <w:rFonts w:ascii="Calibri" w:hAnsi="Calibri" w:cs="Calibri"/>
          <w:b/>
          <w:bCs/>
          <w:u w:val="single"/>
        </w:rPr>
        <w:t xml:space="preserve"> March 20</w:t>
      </w:r>
      <w:r w:rsidR="00077879" w:rsidRPr="00F82D78">
        <w:rPr>
          <w:rFonts w:ascii="Calibri" w:hAnsi="Calibri" w:cs="Calibri"/>
          <w:b/>
          <w:bCs/>
          <w:u w:val="single"/>
        </w:rPr>
        <w:t>2</w:t>
      </w:r>
      <w:r w:rsidR="00F61DD4">
        <w:rPr>
          <w:rFonts w:ascii="Calibri" w:hAnsi="Calibri" w:cs="Calibri"/>
          <w:b/>
          <w:bCs/>
          <w:u w:val="single"/>
        </w:rPr>
        <w:t>3</w:t>
      </w:r>
      <w:r w:rsidR="00077879">
        <w:rPr>
          <w:rFonts w:ascii="Calibri" w:hAnsi="Calibri" w:cs="Calibri"/>
          <w:u w:val="single"/>
        </w:rPr>
        <w:t>.</w:t>
      </w:r>
      <w:r w:rsidR="00F464E5">
        <w:rPr>
          <w:rFonts w:ascii="Calibri" w:hAnsi="Calibri" w:cs="Calibri"/>
        </w:rPr>
        <w:t xml:space="preserve"> A</w:t>
      </w:r>
      <w:r w:rsidR="00C11724">
        <w:rPr>
          <w:rFonts w:ascii="Calibri" w:hAnsi="Calibri" w:cs="Calibri"/>
        </w:rPr>
        <w:t>ppeals lodge</w:t>
      </w:r>
      <w:r w:rsidR="00F51D74">
        <w:rPr>
          <w:rFonts w:ascii="Calibri" w:hAnsi="Calibri" w:cs="Calibri"/>
        </w:rPr>
        <w:t>d</w:t>
      </w:r>
      <w:r w:rsidR="00C11724">
        <w:rPr>
          <w:rFonts w:ascii="Calibri" w:hAnsi="Calibri" w:cs="Calibri"/>
        </w:rPr>
        <w:t xml:space="preserve"> after this date will </w:t>
      </w:r>
      <w:r w:rsidR="00602A61">
        <w:rPr>
          <w:rFonts w:ascii="Calibri" w:hAnsi="Calibri" w:cs="Calibri"/>
        </w:rPr>
        <w:t xml:space="preserve">normally </w:t>
      </w:r>
      <w:r w:rsidR="00C11724">
        <w:rPr>
          <w:rFonts w:ascii="Calibri" w:hAnsi="Calibri" w:cs="Calibri"/>
        </w:rPr>
        <w:t xml:space="preserve">be listed for hearing </w:t>
      </w:r>
      <w:r w:rsidR="00FC7AB3">
        <w:rPr>
          <w:rFonts w:ascii="Calibri" w:hAnsi="Calibri" w:cs="Calibri"/>
        </w:rPr>
        <w:t>on</w:t>
      </w:r>
      <w:r w:rsidR="00602A61">
        <w:rPr>
          <w:rFonts w:ascii="Calibri" w:hAnsi="Calibri" w:cs="Calibri"/>
        </w:rPr>
        <w:t xml:space="preserve"> a date after the hearing of all appeals lodged in time</w:t>
      </w:r>
      <w:r w:rsidR="00FC7AB3">
        <w:rPr>
          <w:rFonts w:ascii="Calibri" w:hAnsi="Calibri" w:cs="Calibri"/>
        </w:rPr>
        <w:t xml:space="preserve">, and (depending on when the appeal has been lodged) possibly after the decisions on those appeals have been made. </w:t>
      </w:r>
      <w:r w:rsidRPr="00721FB5">
        <w:rPr>
          <w:rFonts w:ascii="Calibri" w:hAnsi="Calibri" w:cs="Calibri"/>
        </w:rPr>
        <w:t xml:space="preserve"> </w:t>
      </w:r>
      <w:r w:rsidR="00B86450">
        <w:rPr>
          <w:rFonts w:ascii="Calibri" w:hAnsi="Calibri" w:cs="Calibri"/>
        </w:rPr>
        <w:t xml:space="preserve">If you are lodging your appeal late, but before the </w:t>
      </w:r>
      <w:proofErr w:type="gramStart"/>
      <w:r w:rsidR="00077879">
        <w:rPr>
          <w:rFonts w:ascii="Calibri" w:hAnsi="Calibri" w:cs="Calibri"/>
        </w:rPr>
        <w:t>2</w:t>
      </w:r>
      <w:r w:rsidR="00436214">
        <w:rPr>
          <w:rFonts w:ascii="Calibri" w:hAnsi="Calibri" w:cs="Calibri"/>
        </w:rPr>
        <w:t>6th</w:t>
      </w:r>
      <w:proofErr w:type="gramEnd"/>
      <w:r w:rsidR="00B86450">
        <w:rPr>
          <w:rFonts w:ascii="Calibri" w:hAnsi="Calibri" w:cs="Calibri"/>
        </w:rPr>
        <w:t xml:space="preserve"> May 20</w:t>
      </w:r>
      <w:r w:rsidR="00077879">
        <w:rPr>
          <w:rFonts w:ascii="Calibri" w:hAnsi="Calibri" w:cs="Calibri"/>
        </w:rPr>
        <w:t>2</w:t>
      </w:r>
      <w:r w:rsidR="00436214">
        <w:rPr>
          <w:rFonts w:ascii="Calibri" w:hAnsi="Calibri" w:cs="Calibri"/>
        </w:rPr>
        <w:t>3</w:t>
      </w:r>
      <w:r w:rsidR="00B86450">
        <w:rPr>
          <w:rFonts w:ascii="Calibri" w:hAnsi="Calibri" w:cs="Calibri"/>
        </w:rPr>
        <w:t xml:space="preserve">, you should still send it to me. </w:t>
      </w:r>
      <w:r w:rsidR="00B86450" w:rsidRPr="00B86450">
        <w:rPr>
          <w:rFonts w:ascii="Calibri" w:hAnsi="Calibri" w:cs="Calibri"/>
          <w:u w:val="single"/>
        </w:rPr>
        <w:t xml:space="preserve">After </w:t>
      </w:r>
      <w:r w:rsidR="00077879">
        <w:rPr>
          <w:rFonts w:ascii="Calibri" w:hAnsi="Calibri" w:cs="Calibri"/>
          <w:u w:val="single"/>
        </w:rPr>
        <w:t>2</w:t>
      </w:r>
      <w:r w:rsidR="00436214">
        <w:rPr>
          <w:rFonts w:ascii="Calibri" w:hAnsi="Calibri" w:cs="Calibri"/>
          <w:u w:val="single"/>
        </w:rPr>
        <w:t>6th</w:t>
      </w:r>
      <w:r w:rsidR="00B86450" w:rsidRPr="00B86450">
        <w:rPr>
          <w:rFonts w:ascii="Calibri" w:hAnsi="Calibri" w:cs="Calibri"/>
          <w:u w:val="single"/>
        </w:rPr>
        <w:t xml:space="preserve"> May 20</w:t>
      </w:r>
      <w:r w:rsidR="00077879">
        <w:rPr>
          <w:rFonts w:ascii="Calibri" w:hAnsi="Calibri" w:cs="Calibri"/>
          <w:u w:val="single"/>
        </w:rPr>
        <w:t>2</w:t>
      </w:r>
      <w:r w:rsidR="00436214">
        <w:rPr>
          <w:rFonts w:ascii="Calibri" w:hAnsi="Calibri" w:cs="Calibri"/>
          <w:u w:val="single"/>
        </w:rPr>
        <w:t>3</w:t>
      </w:r>
      <w:r w:rsidR="00B86450">
        <w:rPr>
          <w:rFonts w:ascii="Calibri" w:hAnsi="Calibri" w:cs="Calibri"/>
        </w:rPr>
        <w:t xml:space="preserve">, all appeals should be sent by post directly to the school to which you wish to appeal, marked “Year 7 Appeal”. </w:t>
      </w:r>
    </w:p>
    <w:p w14:paraId="110E8895" w14:textId="77777777" w:rsidR="00F8296A" w:rsidRPr="00721FB5" w:rsidRDefault="00F8296A" w:rsidP="006F5C17">
      <w:pPr>
        <w:spacing w:before="120" w:after="120"/>
        <w:jc w:val="both"/>
        <w:rPr>
          <w:rFonts w:ascii="Calibri" w:hAnsi="Calibri" w:cs="Calibri"/>
          <w:b/>
          <w:bCs/>
        </w:rPr>
      </w:pPr>
      <w:r w:rsidRPr="00721FB5">
        <w:rPr>
          <w:rFonts w:ascii="Calibri" w:hAnsi="Calibri" w:cs="Calibri"/>
          <w:b/>
          <w:bCs/>
        </w:rPr>
        <w:t>4.</w:t>
      </w:r>
      <w:r w:rsidRPr="00721FB5">
        <w:rPr>
          <w:rFonts w:ascii="Calibri" w:hAnsi="Calibri" w:cs="Calibri"/>
          <w:b/>
          <w:bCs/>
        </w:rPr>
        <w:tab/>
        <w:t>Can I send supporting documentation?</w:t>
      </w:r>
    </w:p>
    <w:p w14:paraId="759A651D" w14:textId="1D64ED69" w:rsidR="00F8296A" w:rsidRPr="00721FB5" w:rsidRDefault="00F8296A" w:rsidP="006F5C17">
      <w:pPr>
        <w:spacing w:before="120" w:after="120"/>
        <w:jc w:val="both"/>
        <w:rPr>
          <w:rFonts w:ascii="Calibri" w:hAnsi="Calibri" w:cs="Calibri"/>
        </w:rPr>
      </w:pPr>
      <w:r w:rsidRPr="00721FB5">
        <w:rPr>
          <w:rFonts w:ascii="Calibri" w:hAnsi="Calibri" w:cs="Calibri"/>
        </w:rPr>
        <w:t>Yes,</w:t>
      </w:r>
      <w:r w:rsidR="00CF6BB1">
        <w:rPr>
          <w:rFonts w:ascii="Calibri" w:hAnsi="Calibri" w:cs="Calibri"/>
        </w:rPr>
        <w:t xml:space="preserve"> whils</w:t>
      </w:r>
      <w:r w:rsidR="00A04A9F">
        <w:rPr>
          <w:rFonts w:ascii="Calibri" w:hAnsi="Calibri" w:cs="Calibri"/>
        </w:rPr>
        <w:t>t it is not a requirement</w:t>
      </w:r>
      <w:r w:rsidR="00CF6BB1">
        <w:rPr>
          <w:rFonts w:ascii="Calibri" w:hAnsi="Calibri" w:cs="Calibri"/>
        </w:rPr>
        <w:t xml:space="preserve"> you </w:t>
      </w:r>
      <w:r w:rsidR="005B0561">
        <w:rPr>
          <w:rFonts w:ascii="Calibri" w:hAnsi="Calibri" w:cs="Calibri"/>
        </w:rPr>
        <w:t>are entitled to</w:t>
      </w:r>
      <w:r w:rsidR="00CF6BB1">
        <w:rPr>
          <w:rFonts w:ascii="Calibri" w:hAnsi="Calibri" w:cs="Calibri"/>
        </w:rPr>
        <w:t xml:space="preserve"> submit supporting d</w:t>
      </w:r>
      <w:r w:rsidR="001B3B77">
        <w:rPr>
          <w:rFonts w:ascii="Calibri" w:hAnsi="Calibri" w:cs="Calibri"/>
        </w:rPr>
        <w:t>o</w:t>
      </w:r>
      <w:r w:rsidR="00CF6BB1">
        <w:rPr>
          <w:rFonts w:ascii="Calibri" w:hAnsi="Calibri" w:cs="Calibri"/>
        </w:rPr>
        <w:t>cumentation</w:t>
      </w:r>
      <w:r w:rsidRPr="00721FB5">
        <w:rPr>
          <w:rFonts w:ascii="Calibri" w:hAnsi="Calibri" w:cs="Calibri"/>
        </w:rPr>
        <w:t>.  If you do send</w:t>
      </w:r>
      <w:r w:rsidR="00551CBC">
        <w:rPr>
          <w:rFonts w:ascii="Calibri" w:hAnsi="Calibri" w:cs="Calibri"/>
        </w:rPr>
        <w:t xml:space="preserve"> </w:t>
      </w:r>
      <w:r w:rsidRPr="00721FB5">
        <w:rPr>
          <w:rFonts w:ascii="Calibri" w:hAnsi="Calibri" w:cs="Calibri"/>
        </w:rPr>
        <w:t>documentation</w:t>
      </w:r>
      <w:r w:rsidR="009D66F9">
        <w:rPr>
          <w:rFonts w:ascii="Calibri" w:hAnsi="Calibri" w:cs="Calibri"/>
        </w:rPr>
        <w:t>,</w:t>
      </w:r>
      <w:r w:rsidRPr="00721FB5">
        <w:rPr>
          <w:rFonts w:ascii="Calibri" w:hAnsi="Calibri" w:cs="Calibri"/>
        </w:rPr>
        <w:t xml:space="preserve"> please make sure it is fixed to the appeal form</w:t>
      </w:r>
      <w:r w:rsidR="007E6D05">
        <w:rPr>
          <w:rFonts w:ascii="Calibri" w:hAnsi="Calibri" w:cs="Calibri"/>
        </w:rPr>
        <w:t>. Any documentation may be sent to me either through the</w:t>
      </w:r>
      <w:r w:rsidR="0097002B">
        <w:rPr>
          <w:rFonts w:ascii="Calibri" w:hAnsi="Calibri" w:cs="Calibri"/>
        </w:rPr>
        <w:t xml:space="preserve"> post or, preferably, by email</w:t>
      </w:r>
      <w:r w:rsidR="00B86450">
        <w:rPr>
          <w:rFonts w:ascii="Calibri" w:hAnsi="Calibri" w:cs="Calibri"/>
        </w:rPr>
        <w:t>.</w:t>
      </w:r>
      <w:r w:rsidRPr="00721FB5">
        <w:rPr>
          <w:rFonts w:ascii="Calibri" w:hAnsi="Calibri" w:cs="Calibri"/>
        </w:rPr>
        <w:t xml:space="preserve"> Do </w:t>
      </w:r>
      <w:r w:rsidRPr="00721FB5">
        <w:rPr>
          <w:rFonts w:ascii="Calibri" w:hAnsi="Calibri" w:cs="Calibri"/>
          <w:u w:val="single"/>
        </w:rPr>
        <w:t>not</w:t>
      </w:r>
      <w:r w:rsidRPr="00C11724">
        <w:rPr>
          <w:rFonts w:ascii="Calibri" w:hAnsi="Calibri" w:cs="Calibri"/>
        </w:rPr>
        <w:t xml:space="preserve"> </w:t>
      </w:r>
      <w:r w:rsidRPr="00721FB5">
        <w:rPr>
          <w:rFonts w:ascii="Calibri" w:hAnsi="Calibri" w:cs="Calibri"/>
        </w:rPr>
        <w:t>send original documents</w:t>
      </w:r>
      <w:r w:rsidR="001B3B77">
        <w:rPr>
          <w:rFonts w:ascii="Calibri" w:hAnsi="Calibri" w:cs="Calibri"/>
        </w:rPr>
        <w:t xml:space="preserve"> </w:t>
      </w:r>
      <w:r w:rsidRPr="00721FB5">
        <w:rPr>
          <w:rFonts w:ascii="Calibri" w:hAnsi="Calibri" w:cs="Calibri"/>
        </w:rPr>
        <w:t xml:space="preserve">as </w:t>
      </w:r>
      <w:r w:rsidR="00C11724">
        <w:rPr>
          <w:rFonts w:ascii="Calibri" w:hAnsi="Calibri" w:cs="Calibri"/>
        </w:rPr>
        <w:t>I</w:t>
      </w:r>
      <w:r w:rsidRPr="00721FB5">
        <w:rPr>
          <w:rFonts w:ascii="Calibri" w:hAnsi="Calibri" w:cs="Calibri"/>
        </w:rPr>
        <w:t xml:space="preserve"> cannot promise to return</w:t>
      </w:r>
      <w:r w:rsidR="00551CBC">
        <w:rPr>
          <w:rFonts w:ascii="Calibri" w:hAnsi="Calibri" w:cs="Calibri"/>
        </w:rPr>
        <w:t xml:space="preserve"> the</w:t>
      </w:r>
      <w:r w:rsidRPr="00721FB5">
        <w:rPr>
          <w:rFonts w:ascii="Calibri" w:hAnsi="Calibri" w:cs="Calibri"/>
        </w:rPr>
        <w:t xml:space="preserve"> papers to you. </w:t>
      </w:r>
    </w:p>
    <w:p w14:paraId="3F25F116" w14:textId="7B33ABE4" w:rsidR="00F8296A" w:rsidRPr="00721FB5" w:rsidRDefault="00F8296A" w:rsidP="006F5C17">
      <w:pPr>
        <w:spacing w:before="120" w:after="120"/>
        <w:jc w:val="both"/>
        <w:rPr>
          <w:rFonts w:ascii="Calibri" w:hAnsi="Calibri" w:cs="Calibri"/>
          <w:b/>
          <w:bCs/>
        </w:rPr>
      </w:pPr>
      <w:r w:rsidRPr="00721FB5">
        <w:rPr>
          <w:rFonts w:ascii="Calibri" w:hAnsi="Calibri" w:cs="Calibri"/>
          <w:b/>
          <w:bCs/>
        </w:rPr>
        <w:t>5.</w:t>
      </w:r>
      <w:r w:rsidRPr="00721FB5">
        <w:rPr>
          <w:rFonts w:ascii="Calibri" w:hAnsi="Calibri" w:cs="Calibri"/>
          <w:b/>
          <w:bCs/>
        </w:rPr>
        <w:tab/>
        <w:t>If I can</w:t>
      </w:r>
      <w:r w:rsidR="0015152F">
        <w:rPr>
          <w:rFonts w:ascii="Calibri" w:hAnsi="Calibri" w:cs="Calibri"/>
          <w:b/>
          <w:bCs/>
        </w:rPr>
        <w:t>not</w:t>
      </w:r>
      <w:r w:rsidRPr="00721FB5">
        <w:rPr>
          <w:rFonts w:ascii="Calibri" w:hAnsi="Calibri" w:cs="Calibri"/>
          <w:b/>
          <w:bCs/>
        </w:rPr>
        <w:t xml:space="preserve"> get the documentation, should I still send in the form?</w:t>
      </w:r>
    </w:p>
    <w:p w14:paraId="2D9EB408" w14:textId="6A132097" w:rsidR="00F8296A" w:rsidRPr="00721FB5" w:rsidRDefault="00F8296A" w:rsidP="006F5C17">
      <w:pPr>
        <w:spacing w:before="120" w:after="120"/>
        <w:jc w:val="both"/>
        <w:rPr>
          <w:rFonts w:ascii="Calibri" w:hAnsi="Calibri" w:cs="Calibri"/>
        </w:rPr>
      </w:pPr>
      <w:r w:rsidRPr="00721FB5">
        <w:rPr>
          <w:rFonts w:ascii="Calibri" w:hAnsi="Calibri" w:cs="Calibri"/>
        </w:rPr>
        <w:t>Yes – what is important is that the appeal form is received by the closing date</w:t>
      </w:r>
      <w:r w:rsidR="009D66F9">
        <w:rPr>
          <w:rFonts w:ascii="Calibri" w:hAnsi="Calibri" w:cs="Calibri"/>
        </w:rPr>
        <w:t xml:space="preserve"> of </w:t>
      </w:r>
      <w:r w:rsidR="005057C7">
        <w:rPr>
          <w:rFonts w:ascii="Calibri" w:hAnsi="Calibri" w:cs="Calibri"/>
        </w:rPr>
        <w:t>Fri</w:t>
      </w:r>
      <w:r w:rsidR="001637B3">
        <w:rPr>
          <w:rFonts w:ascii="Calibri" w:hAnsi="Calibri" w:cs="Calibri"/>
        </w:rPr>
        <w:t>day</w:t>
      </w:r>
      <w:r w:rsidR="009D66F9">
        <w:rPr>
          <w:rFonts w:ascii="Calibri" w:hAnsi="Calibri" w:cs="Calibri"/>
        </w:rPr>
        <w:t xml:space="preserve"> 31</w:t>
      </w:r>
      <w:r w:rsidR="009D66F9" w:rsidRPr="009D66F9">
        <w:rPr>
          <w:rFonts w:ascii="Calibri" w:hAnsi="Calibri" w:cs="Calibri"/>
          <w:vertAlign w:val="superscript"/>
        </w:rPr>
        <w:t>st</w:t>
      </w:r>
      <w:r w:rsidR="009D66F9">
        <w:rPr>
          <w:rFonts w:ascii="Calibri" w:hAnsi="Calibri" w:cs="Calibri"/>
        </w:rPr>
        <w:t xml:space="preserve"> March</w:t>
      </w:r>
      <w:r w:rsidRPr="00721FB5">
        <w:rPr>
          <w:rFonts w:ascii="Calibri" w:hAnsi="Calibri" w:cs="Calibri"/>
        </w:rPr>
        <w:t xml:space="preserve">.  If you want to submit documentation at a later </w:t>
      </w:r>
      <w:r w:rsidR="0005784E">
        <w:rPr>
          <w:rFonts w:ascii="Calibri" w:hAnsi="Calibri" w:cs="Calibri"/>
        </w:rPr>
        <w:t>stage</w:t>
      </w:r>
      <w:r w:rsidRPr="00721FB5">
        <w:rPr>
          <w:rFonts w:ascii="Calibri" w:hAnsi="Calibri" w:cs="Calibri"/>
        </w:rPr>
        <w:t xml:space="preserve"> or submit further information, then you are entitled to do so.  If this is the case, please make sure that there is a covering </w:t>
      </w:r>
      <w:r w:rsidRPr="00721FB5">
        <w:rPr>
          <w:rFonts w:ascii="Calibri" w:hAnsi="Calibri" w:cs="Calibri"/>
        </w:rPr>
        <w:lastRenderedPageBreak/>
        <w:t>letter</w:t>
      </w:r>
      <w:r w:rsidR="0075118F">
        <w:rPr>
          <w:rFonts w:ascii="Calibri" w:hAnsi="Calibri" w:cs="Calibri"/>
        </w:rPr>
        <w:t>/email</w:t>
      </w:r>
      <w:r w:rsidRPr="00721FB5">
        <w:rPr>
          <w:rFonts w:ascii="Calibri" w:hAnsi="Calibri" w:cs="Calibri"/>
        </w:rPr>
        <w:t xml:space="preserve"> referring to the relevant school (either the Grammar School </w:t>
      </w:r>
      <w:r w:rsidR="004739A1">
        <w:rPr>
          <w:rFonts w:ascii="Calibri" w:hAnsi="Calibri" w:cs="Calibri"/>
        </w:rPr>
        <w:t xml:space="preserve">(boys) </w:t>
      </w:r>
      <w:r w:rsidRPr="00721FB5">
        <w:rPr>
          <w:rFonts w:ascii="Calibri" w:hAnsi="Calibri" w:cs="Calibri"/>
        </w:rPr>
        <w:t>or the High School</w:t>
      </w:r>
      <w:r w:rsidR="004739A1">
        <w:rPr>
          <w:rFonts w:ascii="Calibri" w:hAnsi="Calibri" w:cs="Calibri"/>
        </w:rPr>
        <w:t xml:space="preserve"> (girls</w:t>
      </w:r>
      <w:r w:rsidRPr="00721FB5">
        <w:rPr>
          <w:rFonts w:ascii="Calibri" w:hAnsi="Calibri" w:cs="Calibri"/>
        </w:rPr>
        <w:t>)</w:t>
      </w:r>
      <w:r w:rsidR="00AD06D6">
        <w:rPr>
          <w:rFonts w:ascii="Calibri" w:hAnsi="Calibri" w:cs="Calibri"/>
        </w:rPr>
        <w:t>)</w:t>
      </w:r>
      <w:r w:rsidRPr="00721FB5">
        <w:rPr>
          <w:rFonts w:ascii="Calibri" w:hAnsi="Calibri" w:cs="Calibri"/>
        </w:rPr>
        <w:t xml:space="preserve">, the full name of the child and the date when your appeal form was completed and sent.  This will </w:t>
      </w:r>
      <w:r w:rsidR="00430610">
        <w:rPr>
          <w:rFonts w:ascii="Calibri" w:hAnsi="Calibri" w:cs="Calibri"/>
        </w:rPr>
        <w:t>help me</w:t>
      </w:r>
      <w:r w:rsidRPr="00721FB5">
        <w:rPr>
          <w:rFonts w:ascii="Calibri" w:hAnsi="Calibri" w:cs="Calibri"/>
        </w:rPr>
        <w:t xml:space="preserve"> to coll</w:t>
      </w:r>
      <w:r w:rsidR="00CA38E3">
        <w:rPr>
          <w:rFonts w:ascii="Calibri" w:hAnsi="Calibri" w:cs="Calibri"/>
        </w:rPr>
        <w:t>ate</w:t>
      </w:r>
      <w:r w:rsidRPr="00721FB5">
        <w:rPr>
          <w:rFonts w:ascii="Calibri" w:hAnsi="Calibri" w:cs="Calibri"/>
        </w:rPr>
        <w:t xml:space="preserve"> the papers together.</w:t>
      </w:r>
      <w:r w:rsidR="000676A4">
        <w:rPr>
          <w:rFonts w:ascii="Calibri" w:hAnsi="Calibri" w:cs="Calibri"/>
        </w:rPr>
        <w:t xml:space="preserve"> You must also let me have any additional evidence no later than </w:t>
      </w:r>
      <w:r w:rsidR="001E0B6F">
        <w:rPr>
          <w:rFonts w:ascii="Calibri" w:hAnsi="Calibri" w:cs="Calibri"/>
        </w:rPr>
        <w:t>5</w:t>
      </w:r>
      <w:r w:rsidR="000676A4">
        <w:rPr>
          <w:rFonts w:ascii="Calibri" w:hAnsi="Calibri" w:cs="Calibri"/>
        </w:rPr>
        <w:t xml:space="preserve"> school days before the </w:t>
      </w:r>
      <w:r w:rsidR="001E0B6F">
        <w:rPr>
          <w:rFonts w:ascii="Calibri" w:hAnsi="Calibri" w:cs="Calibri"/>
        </w:rPr>
        <w:t>hearing</w:t>
      </w:r>
      <w:r w:rsidR="0005784E">
        <w:rPr>
          <w:rFonts w:ascii="Calibri" w:hAnsi="Calibri" w:cs="Calibri"/>
        </w:rPr>
        <w:t xml:space="preserve"> in order</w:t>
      </w:r>
      <w:r w:rsidR="000676A4">
        <w:rPr>
          <w:rFonts w:ascii="Calibri" w:hAnsi="Calibri" w:cs="Calibri"/>
        </w:rPr>
        <w:t xml:space="preserve"> </w:t>
      </w:r>
      <w:r w:rsidR="0005784E">
        <w:rPr>
          <w:rFonts w:ascii="Calibri" w:hAnsi="Calibri" w:cs="Calibri"/>
        </w:rPr>
        <w:t>that</w:t>
      </w:r>
      <w:r w:rsidR="000676A4">
        <w:rPr>
          <w:rFonts w:ascii="Calibri" w:hAnsi="Calibri" w:cs="Calibri"/>
        </w:rPr>
        <w:t xml:space="preserve"> I can send it to the panel. Any material brought to the hearing will be considered only with the permission of the panel.</w:t>
      </w:r>
    </w:p>
    <w:p w14:paraId="3C6D64FB" w14:textId="2908294A" w:rsidR="00F8296A" w:rsidRPr="00721FB5" w:rsidRDefault="00F8296A" w:rsidP="006F5C17">
      <w:pPr>
        <w:spacing w:before="120" w:after="120"/>
        <w:jc w:val="both"/>
        <w:rPr>
          <w:rFonts w:ascii="Calibri" w:hAnsi="Calibri" w:cs="Calibri"/>
          <w:b/>
          <w:bCs/>
        </w:rPr>
      </w:pPr>
      <w:r w:rsidRPr="00721FB5">
        <w:rPr>
          <w:rFonts w:ascii="Calibri" w:hAnsi="Calibri" w:cs="Calibri"/>
          <w:b/>
          <w:bCs/>
        </w:rPr>
        <w:t>6.</w:t>
      </w:r>
      <w:r w:rsidRPr="00721FB5">
        <w:rPr>
          <w:rFonts w:ascii="Calibri" w:hAnsi="Calibri" w:cs="Calibri"/>
          <w:b/>
          <w:bCs/>
        </w:rPr>
        <w:tab/>
        <w:t xml:space="preserve">What </w:t>
      </w:r>
      <w:r w:rsidR="00A36566">
        <w:rPr>
          <w:rFonts w:ascii="Calibri" w:hAnsi="Calibri" w:cs="Calibri"/>
          <w:b/>
          <w:bCs/>
        </w:rPr>
        <w:t>is meant</w:t>
      </w:r>
      <w:r w:rsidR="00C11724">
        <w:rPr>
          <w:rFonts w:ascii="Calibri" w:hAnsi="Calibri" w:cs="Calibri"/>
          <w:b/>
          <w:bCs/>
        </w:rPr>
        <w:t xml:space="preserve"> by “Grounds for Appeal”</w:t>
      </w:r>
      <w:r w:rsidR="00606CAD">
        <w:rPr>
          <w:rFonts w:ascii="Calibri" w:hAnsi="Calibri" w:cs="Calibri"/>
          <w:b/>
          <w:bCs/>
        </w:rPr>
        <w:t xml:space="preserve"> on the Appeal form?</w:t>
      </w:r>
    </w:p>
    <w:p w14:paraId="4BC7D55D" w14:textId="77777777" w:rsidR="00F8296A" w:rsidRPr="00721FB5" w:rsidRDefault="00F8296A" w:rsidP="006F5C17">
      <w:pPr>
        <w:spacing w:before="120" w:after="120"/>
        <w:jc w:val="both"/>
        <w:rPr>
          <w:rFonts w:ascii="Calibri" w:hAnsi="Calibri" w:cs="Calibri"/>
        </w:rPr>
      </w:pPr>
      <w:r w:rsidRPr="00721FB5">
        <w:rPr>
          <w:rFonts w:ascii="Calibri" w:hAnsi="Calibri" w:cs="Calibri"/>
        </w:rPr>
        <w:t>You should set out here your reasons why you feel your child should be allowed into the school.  There are no set rules for what it is to be said here, and you can say anything you wish as to why you would like your child to be admitted.  You can attach additional sheets if there is not enough room.  It is helpful, however, for the Independent Appeal Panel to know in advance what points you would like to make.</w:t>
      </w:r>
    </w:p>
    <w:p w14:paraId="4C512501" w14:textId="77777777" w:rsidR="00F8296A" w:rsidRDefault="00F8296A" w:rsidP="006F5C17">
      <w:pPr>
        <w:spacing w:before="120" w:after="120"/>
        <w:jc w:val="both"/>
        <w:rPr>
          <w:rFonts w:ascii="Calibri" w:hAnsi="Calibri" w:cs="Calibri"/>
          <w:b/>
          <w:bCs/>
        </w:rPr>
      </w:pPr>
      <w:r w:rsidRPr="00721FB5">
        <w:rPr>
          <w:rFonts w:ascii="Calibri" w:hAnsi="Calibri" w:cs="Calibri"/>
          <w:b/>
          <w:bCs/>
        </w:rPr>
        <w:t>7.</w:t>
      </w:r>
      <w:r w:rsidRPr="00721FB5">
        <w:rPr>
          <w:rFonts w:ascii="Calibri" w:hAnsi="Calibri" w:cs="Calibri"/>
          <w:b/>
          <w:bCs/>
        </w:rPr>
        <w:tab/>
      </w:r>
      <w:r w:rsidR="001E0B6F">
        <w:rPr>
          <w:rFonts w:ascii="Calibri" w:hAnsi="Calibri" w:cs="Calibri"/>
          <w:b/>
          <w:bCs/>
        </w:rPr>
        <w:t>What happens to the material sent</w:t>
      </w:r>
      <w:r w:rsidRPr="00721FB5">
        <w:rPr>
          <w:rFonts w:ascii="Calibri" w:hAnsi="Calibri" w:cs="Calibri"/>
          <w:b/>
          <w:bCs/>
        </w:rPr>
        <w:t>?</w:t>
      </w:r>
    </w:p>
    <w:p w14:paraId="6005777F" w14:textId="106D5282" w:rsidR="001E0B6F" w:rsidRPr="001E0B6F" w:rsidRDefault="001E0B6F" w:rsidP="006F5C17">
      <w:pPr>
        <w:spacing w:before="120" w:after="120"/>
        <w:jc w:val="both"/>
        <w:rPr>
          <w:rFonts w:ascii="Calibri" w:hAnsi="Calibri" w:cs="Calibri"/>
          <w:bCs/>
        </w:rPr>
      </w:pPr>
      <w:r>
        <w:rPr>
          <w:rFonts w:ascii="Calibri" w:hAnsi="Calibri" w:cs="Calibri"/>
          <w:bCs/>
        </w:rPr>
        <w:t>The material (including the form and supporting evidence) will be retained securely by me and will be copied and sent to the appeal clerk and the panel, and to the Head Teacher who will be at the hearing. After the hearing, the appeal panel and Head Teacher’s papers will be securely shredded</w:t>
      </w:r>
      <w:r w:rsidR="009C15E3">
        <w:rPr>
          <w:rFonts w:ascii="Calibri" w:hAnsi="Calibri" w:cs="Calibri"/>
          <w:bCs/>
        </w:rPr>
        <w:t xml:space="preserve"> whilst</w:t>
      </w:r>
      <w:r>
        <w:rPr>
          <w:rFonts w:ascii="Calibri" w:hAnsi="Calibri" w:cs="Calibri"/>
          <w:bCs/>
        </w:rPr>
        <w:t xml:space="preserve"> the appeal clerk and </w:t>
      </w:r>
      <w:r w:rsidR="009C15E3">
        <w:rPr>
          <w:rFonts w:ascii="Calibri" w:hAnsi="Calibri" w:cs="Calibri"/>
          <w:bCs/>
        </w:rPr>
        <w:t>myself</w:t>
      </w:r>
      <w:r>
        <w:rPr>
          <w:rFonts w:ascii="Calibri" w:hAnsi="Calibri" w:cs="Calibri"/>
          <w:bCs/>
        </w:rPr>
        <w:t xml:space="preserve"> retain the papers securely for two years. </w:t>
      </w:r>
    </w:p>
    <w:p w14:paraId="4CC61EB3" w14:textId="77777777" w:rsidR="00F8296A" w:rsidRPr="00721FB5" w:rsidRDefault="00F8296A" w:rsidP="006F5C17">
      <w:pPr>
        <w:spacing w:before="120" w:after="120"/>
        <w:jc w:val="both"/>
        <w:rPr>
          <w:rFonts w:ascii="Calibri" w:hAnsi="Calibri" w:cs="Calibri"/>
          <w:b/>
          <w:bCs/>
        </w:rPr>
      </w:pPr>
      <w:r w:rsidRPr="00721FB5">
        <w:rPr>
          <w:rFonts w:ascii="Calibri" w:hAnsi="Calibri" w:cs="Calibri"/>
          <w:b/>
          <w:bCs/>
        </w:rPr>
        <w:t>8.</w:t>
      </w:r>
      <w:r w:rsidRPr="00721FB5">
        <w:rPr>
          <w:rFonts w:ascii="Calibri" w:hAnsi="Calibri" w:cs="Calibri"/>
          <w:b/>
          <w:bCs/>
        </w:rPr>
        <w:tab/>
        <w:t>What happens after the appeal form has been sent?</w:t>
      </w:r>
    </w:p>
    <w:p w14:paraId="67949184" w14:textId="77777777" w:rsidR="00F8296A" w:rsidRPr="00721FB5" w:rsidRDefault="00C11724" w:rsidP="006F5C17">
      <w:pPr>
        <w:spacing w:before="120" w:after="120"/>
        <w:jc w:val="both"/>
        <w:rPr>
          <w:rFonts w:ascii="Calibri" w:hAnsi="Calibri" w:cs="Calibri"/>
        </w:rPr>
      </w:pPr>
      <w:r>
        <w:rPr>
          <w:rFonts w:ascii="Calibri" w:hAnsi="Calibri" w:cs="Calibri"/>
        </w:rPr>
        <w:t>I</w:t>
      </w:r>
      <w:r w:rsidR="00F8296A" w:rsidRPr="00721FB5">
        <w:rPr>
          <w:rFonts w:ascii="Calibri" w:hAnsi="Calibri" w:cs="Calibri"/>
        </w:rPr>
        <w:t xml:space="preserve"> collect the paperwork together and work out how many appeals have been received.  If this year is </w:t>
      </w:r>
      <w:proofErr w:type="gramStart"/>
      <w:r w:rsidR="00F8296A" w:rsidRPr="00721FB5">
        <w:rPr>
          <w:rFonts w:ascii="Calibri" w:hAnsi="Calibri" w:cs="Calibri"/>
        </w:rPr>
        <w:t>similar to</w:t>
      </w:r>
      <w:proofErr w:type="gramEnd"/>
      <w:r w:rsidR="00F8296A" w:rsidRPr="00721FB5">
        <w:rPr>
          <w:rFonts w:ascii="Calibri" w:hAnsi="Calibri" w:cs="Calibri"/>
        </w:rPr>
        <w:t xml:space="preserve"> past years, there are likely to be a large number of appeals lodged.  </w:t>
      </w:r>
      <w:r>
        <w:rPr>
          <w:rFonts w:ascii="Calibri" w:hAnsi="Calibri" w:cs="Calibri"/>
        </w:rPr>
        <w:t>I</w:t>
      </w:r>
      <w:r w:rsidR="00F8296A" w:rsidRPr="00721FB5">
        <w:rPr>
          <w:rFonts w:ascii="Calibri" w:hAnsi="Calibri" w:cs="Calibri"/>
        </w:rPr>
        <w:t xml:space="preserve"> will then work out with the Independent Appeal Panel dates when the appeals will be set for the hearing of the appeals.  </w:t>
      </w:r>
      <w:r>
        <w:rPr>
          <w:rFonts w:ascii="Calibri" w:hAnsi="Calibri" w:cs="Calibri"/>
        </w:rPr>
        <w:t>I</w:t>
      </w:r>
      <w:r w:rsidR="00F8296A" w:rsidRPr="00721FB5">
        <w:rPr>
          <w:rFonts w:ascii="Calibri" w:hAnsi="Calibri" w:cs="Calibri"/>
        </w:rPr>
        <w:t xml:space="preserve"> will </w:t>
      </w:r>
      <w:r>
        <w:rPr>
          <w:rFonts w:ascii="Calibri" w:hAnsi="Calibri" w:cs="Calibri"/>
        </w:rPr>
        <w:t>then</w:t>
      </w:r>
      <w:r w:rsidR="00F8296A" w:rsidRPr="00721FB5">
        <w:rPr>
          <w:rFonts w:ascii="Calibri" w:hAnsi="Calibri" w:cs="Calibri"/>
        </w:rPr>
        <w:t xml:space="preserve"> notify you.  </w:t>
      </w:r>
    </w:p>
    <w:p w14:paraId="499F62A6" w14:textId="77777777" w:rsidR="00F8296A" w:rsidRPr="00721FB5" w:rsidRDefault="00F8296A" w:rsidP="006F5C17">
      <w:pPr>
        <w:spacing w:before="120" w:after="120"/>
        <w:jc w:val="both"/>
        <w:rPr>
          <w:rFonts w:ascii="Calibri" w:hAnsi="Calibri" w:cs="Calibri"/>
          <w:b/>
          <w:bCs/>
        </w:rPr>
      </w:pPr>
      <w:r w:rsidRPr="00721FB5">
        <w:rPr>
          <w:rFonts w:ascii="Calibri" w:hAnsi="Calibri" w:cs="Calibri"/>
          <w:b/>
          <w:bCs/>
        </w:rPr>
        <w:t>9.</w:t>
      </w:r>
      <w:r w:rsidRPr="00721FB5">
        <w:rPr>
          <w:rFonts w:ascii="Calibri" w:hAnsi="Calibri" w:cs="Calibri"/>
          <w:b/>
          <w:bCs/>
        </w:rPr>
        <w:tab/>
        <w:t>Will you acknowledge receipt of my appeal form?</w:t>
      </w:r>
    </w:p>
    <w:p w14:paraId="02985127" w14:textId="77777777" w:rsidR="00F8296A" w:rsidRPr="00721FB5" w:rsidRDefault="00F8296A" w:rsidP="006F5C17">
      <w:pPr>
        <w:spacing w:before="120" w:after="120"/>
        <w:jc w:val="both"/>
        <w:rPr>
          <w:rFonts w:ascii="Calibri" w:hAnsi="Calibri" w:cs="Calibri"/>
        </w:rPr>
      </w:pPr>
      <w:r w:rsidRPr="00721FB5">
        <w:rPr>
          <w:rFonts w:ascii="Calibri" w:hAnsi="Calibri" w:cs="Calibri"/>
        </w:rPr>
        <w:t xml:space="preserve">Yes.  </w:t>
      </w:r>
      <w:r w:rsidR="0089032A">
        <w:rPr>
          <w:rFonts w:ascii="Calibri" w:hAnsi="Calibri" w:cs="Calibri"/>
        </w:rPr>
        <w:t>I</w:t>
      </w:r>
      <w:r w:rsidRPr="00721FB5">
        <w:rPr>
          <w:rFonts w:ascii="Calibri" w:hAnsi="Calibri" w:cs="Calibri"/>
        </w:rPr>
        <w:t xml:space="preserve"> try to do this within 2 working days of receiving the appeal notice, but if you have not heard from </w:t>
      </w:r>
      <w:r w:rsidR="0089032A">
        <w:rPr>
          <w:rFonts w:ascii="Calibri" w:hAnsi="Calibri" w:cs="Calibri"/>
        </w:rPr>
        <w:t>me</w:t>
      </w:r>
      <w:r w:rsidRPr="00721FB5">
        <w:rPr>
          <w:rFonts w:ascii="Calibri" w:hAnsi="Calibri" w:cs="Calibri"/>
        </w:rPr>
        <w:t xml:space="preserve"> </w:t>
      </w:r>
      <w:r w:rsidR="0089032A">
        <w:rPr>
          <w:rFonts w:ascii="Calibri" w:hAnsi="Calibri" w:cs="Calibri"/>
        </w:rPr>
        <w:t>after</w:t>
      </w:r>
      <w:r w:rsidRPr="00721FB5">
        <w:rPr>
          <w:rFonts w:ascii="Calibri" w:hAnsi="Calibri" w:cs="Calibri"/>
        </w:rPr>
        <w:t xml:space="preserve"> 5 </w:t>
      </w:r>
      <w:proofErr w:type="gramStart"/>
      <w:r w:rsidRPr="00721FB5">
        <w:rPr>
          <w:rFonts w:ascii="Calibri" w:hAnsi="Calibri" w:cs="Calibri"/>
        </w:rPr>
        <w:t>days</w:t>
      </w:r>
      <w:proofErr w:type="gramEnd"/>
      <w:r w:rsidRPr="00721FB5">
        <w:rPr>
          <w:rFonts w:ascii="Calibri" w:hAnsi="Calibri" w:cs="Calibri"/>
        </w:rPr>
        <w:t xml:space="preserve"> please contact </w:t>
      </w:r>
      <w:r w:rsidR="0089032A">
        <w:rPr>
          <w:rFonts w:ascii="Calibri" w:hAnsi="Calibri" w:cs="Calibri"/>
        </w:rPr>
        <w:t>me.</w:t>
      </w:r>
    </w:p>
    <w:p w14:paraId="286DE64A" w14:textId="77777777" w:rsidR="00F8296A" w:rsidRPr="00721FB5" w:rsidRDefault="00F8296A" w:rsidP="006F5C17">
      <w:pPr>
        <w:spacing w:before="120" w:after="120"/>
        <w:jc w:val="both"/>
        <w:rPr>
          <w:rFonts w:ascii="Calibri" w:hAnsi="Calibri" w:cs="Calibri"/>
          <w:b/>
          <w:bCs/>
        </w:rPr>
      </w:pPr>
      <w:r w:rsidRPr="00721FB5">
        <w:rPr>
          <w:rFonts w:ascii="Calibri" w:hAnsi="Calibri" w:cs="Calibri"/>
          <w:b/>
          <w:bCs/>
        </w:rPr>
        <w:t>10.</w:t>
      </w:r>
      <w:r w:rsidRPr="00721FB5">
        <w:rPr>
          <w:rFonts w:ascii="Calibri" w:hAnsi="Calibri" w:cs="Calibri"/>
          <w:b/>
          <w:bCs/>
        </w:rPr>
        <w:tab/>
        <w:t>Who hears the appeals?</w:t>
      </w:r>
    </w:p>
    <w:p w14:paraId="1B28634E" w14:textId="02ADF4F2" w:rsidR="00F8296A" w:rsidRPr="00721FB5" w:rsidRDefault="00F8296A" w:rsidP="006F5C17">
      <w:pPr>
        <w:spacing w:before="120" w:after="120"/>
        <w:jc w:val="both"/>
        <w:rPr>
          <w:rFonts w:ascii="Calibri" w:hAnsi="Calibri" w:cs="Calibri"/>
        </w:rPr>
      </w:pPr>
      <w:r w:rsidRPr="00721FB5">
        <w:rPr>
          <w:rFonts w:ascii="Calibri" w:hAnsi="Calibri" w:cs="Calibri"/>
        </w:rPr>
        <w:t>There is an Independent Appeal Panel set up to deal with the appeals.  The Appeal Panel consists of three people</w:t>
      </w:r>
      <w:r>
        <w:rPr>
          <w:rFonts w:ascii="Calibri" w:hAnsi="Calibri" w:cs="Calibri"/>
        </w:rPr>
        <w:t xml:space="preserve"> who have received specialist training on the appeal process. No</w:t>
      </w:r>
      <w:r w:rsidRPr="00721FB5">
        <w:rPr>
          <w:rFonts w:ascii="Calibri" w:hAnsi="Calibri" w:cs="Calibri"/>
        </w:rPr>
        <w:t xml:space="preserve">ne of </w:t>
      </w:r>
      <w:r w:rsidR="0089032A">
        <w:rPr>
          <w:rFonts w:ascii="Calibri" w:hAnsi="Calibri" w:cs="Calibri"/>
        </w:rPr>
        <w:t>them is</w:t>
      </w:r>
      <w:r w:rsidRPr="00721FB5">
        <w:rPr>
          <w:rFonts w:ascii="Calibri" w:hAnsi="Calibri" w:cs="Calibri"/>
        </w:rPr>
        <w:t xml:space="preserve"> in any way connected to the school, and the appeal hearing has the benefit of advice from an independent Clerk (not </w:t>
      </w:r>
      <w:r w:rsidR="0089032A">
        <w:rPr>
          <w:rFonts w:ascii="Calibri" w:hAnsi="Calibri" w:cs="Calibri"/>
        </w:rPr>
        <w:t>me</w:t>
      </w:r>
      <w:r w:rsidRPr="00721FB5">
        <w:rPr>
          <w:rFonts w:ascii="Calibri" w:hAnsi="Calibri" w:cs="Calibri"/>
        </w:rPr>
        <w:t xml:space="preserve">) so </w:t>
      </w:r>
      <w:r w:rsidR="0089032A">
        <w:rPr>
          <w:rFonts w:ascii="Calibri" w:hAnsi="Calibri" w:cs="Calibri"/>
        </w:rPr>
        <w:t xml:space="preserve">that </w:t>
      </w:r>
      <w:r w:rsidRPr="00721FB5">
        <w:rPr>
          <w:rFonts w:ascii="Calibri" w:hAnsi="Calibri" w:cs="Calibri"/>
        </w:rPr>
        <w:t xml:space="preserve">the hearing </w:t>
      </w:r>
      <w:r w:rsidR="0089032A">
        <w:rPr>
          <w:rFonts w:ascii="Calibri" w:hAnsi="Calibri" w:cs="Calibri"/>
        </w:rPr>
        <w:t xml:space="preserve">is </w:t>
      </w:r>
      <w:r w:rsidRPr="00721FB5">
        <w:rPr>
          <w:rFonts w:ascii="Calibri" w:hAnsi="Calibri" w:cs="Calibri"/>
        </w:rPr>
        <w:t>as fair as possible.</w:t>
      </w:r>
    </w:p>
    <w:p w14:paraId="77765736" w14:textId="77777777" w:rsidR="00F8296A" w:rsidRPr="00721FB5" w:rsidRDefault="00F8296A" w:rsidP="006F5C17">
      <w:pPr>
        <w:spacing w:before="120" w:after="120"/>
        <w:jc w:val="both"/>
        <w:rPr>
          <w:rFonts w:ascii="Calibri" w:hAnsi="Calibri" w:cs="Calibri"/>
          <w:b/>
          <w:bCs/>
        </w:rPr>
      </w:pPr>
      <w:r w:rsidRPr="00721FB5">
        <w:rPr>
          <w:rFonts w:ascii="Calibri" w:hAnsi="Calibri" w:cs="Calibri"/>
          <w:b/>
          <w:bCs/>
        </w:rPr>
        <w:t>11.</w:t>
      </w:r>
      <w:r w:rsidRPr="00721FB5">
        <w:rPr>
          <w:rFonts w:ascii="Calibri" w:hAnsi="Calibri" w:cs="Calibri"/>
          <w:b/>
          <w:bCs/>
        </w:rPr>
        <w:tab/>
        <w:t>When will the appeals be heard?</w:t>
      </w:r>
    </w:p>
    <w:p w14:paraId="11FCB572" w14:textId="68BDA3AC" w:rsidR="00F8296A" w:rsidRPr="00D73D58" w:rsidRDefault="00F8296A" w:rsidP="006F5C17">
      <w:pPr>
        <w:spacing w:before="120" w:after="120"/>
        <w:jc w:val="both"/>
        <w:rPr>
          <w:rFonts w:ascii="Calibri" w:hAnsi="Calibri" w:cs="Calibri"/>
        </w:rPr>
      </w:pPr>
      <w:r w:rsidRPr="00721FB5">
        <w:rPr>
          <w:rFonts w:ascii="Calibri" w:hAnsi="Calibri" w:cs="Calibri"/>
        </w:rPr>
        <w:t xml:space="preserve">The appeals </w:t>
      </w:r>
      <w:r>
        <w:rPr>
          <w:rFonts w:ascii="Calibri" w:hAnsi="Calibri" w:cs="Calibri"/>
        </w:rPr>
        <w:t>are normally heard during May</w:t>
      </w:r>
      <w:r w:rsidR="000676A4">
        <w:rPr>
          <w:rFonts w:ascii="Calibri" w:hAnsi="Calibri" w:cs="Calibri"/>
        </w:rPr>
        <w:t xml:space="preserve"> or June</w:t>
      </w:r>
      <w:r w:rsidR="004739A1">
        <w:rPr>
          <w:rFonts w:ascii="Calibri" w:hAnsi="Calibri" w:cs="Calibri"/>
        </w:rPr>
        <w:t>, but this will depend on the availability of the panel and the representatives from the schools</w:t>
      </w:r>
      <w:r>
        <w:rPr>
          <w:rFonts w:ascii="Calibri" w:hAnsi="Calibri" w:cs="Calibri"/>
        </w:rPr>
        <w:t xml:space="preserve">. </w:t>
      </w:r>
      <w:r w:rsidR="0089032A">
        <w:rPr>
          <w:rFonts w:ascii="Calibri" w:hAnsi="Calibri" w:cs="Calibri"/>
        </w:rPr>
        <w:t>T</w:t>
      </w:r>
      <w:r w:rsidRPr="00721FB5">
        <w:rPr>
          <w:rFonts w:ascii="Calibri" w:hAnsi="Calibri" w:cs="Calibri"/>
        </w:rPr>
        <w:t>he precise time of the appeal will be sent to you in due course.   You will be given at least 10 days’ notice of the appeal.  Because of the difficulty of arranging the appeals, requests for specific dates or times will be granted only in exceptional circumstances.</w:t>
      </w:r>
      <w:r w:rsidR="00A21BAC">
        <w:rPr>
          <w:rFonts w:ascii="Calibri" w:hAnsi="Calibri" w:cs="Calibri"/>
        </w:rPr>
        <w:t xml:space="preserve"> </w:t>
      </w:r>
      <w:r w:rsidR="00A21BAC" w:rsidRPr="00FD4D61">
        <w:rPr>
          <w:rFonts w:ascii="Calibri" w:hAnsi="Calibri" w:cs="Calibri"/>
          <w:b/>
          <w:bCs/>
        </w:rPr>
        <w:t xml:space="preserve">The appeals will be heard </w:t>
      </w:r>
      <w:r w:rsidR="00FD4D61" w:rsidRPr="00FD4D61">
        <w:rPr>
          <w:rFonts w:ascii="Calibri" w:hAnsi="Calibri" w:cs="Calibri"/>
          <w:b/>
          <w:bCs/>
        </w:rPr>
        <w:t>via video/online link. If this is going to present you with problems, please let me know immediately.</w:t>
      </w:r>
    </w:p>
    <w:p w14:paraId="26C98F96" w14:textId="77777777" w:rsidR="005E68B1" w:rsidRDefault="00F8296A" w:rsidP="006F5C17">
      <w:pPr>
        <w:spacing w:before="120" w:after="120"/>
        <w:jc w:val="both"/>
        <w:rPr>
          <w:rFonts w:ascii="Calibri" w:hAnsi="Calibri" w:cs="Calibri"/>
          <w:b/>
          <w:bCs/>
        </w:rPr>
      </w:pPr>
      <w:r w:rsidRPr="00721FB5">
        <w:rPr>
          <w:rFonts w:ascii="Calibri" w:hAnsi="Calibri" w:cs="Calibri"/>
          <w:b/>
          <w:bCs/>
        </w:rPr>
        <w:t>12.</w:t>
      </w:r>
      <w:r w:rsidRPr="00721FB5">
        <w:rPr>
          <w:rFonts w:ascii="Calibri" w:hAnsi="Calibri" w:cs="Calibri"/>
          <w:b/>
          <w:bCs/>
        </w:rPr>
        <w:tab/>
        <w:t xml:space="preserve">What </w:t>
      </w:r>
      <w:r w:rsidR="004921A1">
        <w:rPr>
          <w:rFonts w:ascii="Calibri" w:hAnsi="Calibri" w:cs="Calibri"/>
          <w:b/>
          <w:bCs/>
        </w:rPr>
        <w:t xml:space="preserve">is the “school’s statement”? </w:t>
      </w:r>
    </w:p>
    <w:p w14:paraId="1D9637AC" w14:textId="17D23DE3" w:rsidR="005E68B1" w:rsidRPr="005E68B1" w:rsidRDefault="005E68B1" w:rsidP="006F5C17">
      <w:pPr>
        <w:spacing w:before="120" w:after="120"/>
        <w:jc w:val="both"/>
        <w:rPr>
          <w:rFonts w:ascii="Calibri" w:hAnsi="Calibri" w:cs="Calibri"/>
          <w:bCs/>
        </w:rPr>
      </w:pPr>
      <w:r>
        <w:rPr>
          <w:rFonts w:ascii="Calibri" w:hAnsi="Calibri" w:cs="Calibri"/>
          <w:bCs/>
        </w:rPr>
        <w:t>The school prepares two statements - a general one, and one specific to your child. These are sent to you and the Appeal Panel. The general one explains</w:t>
      </w:r>
      <w:r w:rsidR="0040743C">
        <w:rPr>
          <w:rFonts w:ascii="Calibri" w:hAnsi="Calibri" w:cs="Calibri"/>
          <w:bCs/>
        </w:rPr>
        <w:t xml:space="preserve"> how the process works and is sent to all people who appeal. The specific statement gives details of your child’s performance, and why your child has not been offered a place</w:t>
      </w:r>
      <w:r w:rsidR="00012282">
        <w:rPr>
          <w:rFonts w:ascii="Calibri" w:hAnsi="Calibri" w:cs="Calibri"/>
          <w:bCs/>
        </w:rPr>
        <w:t>.</w:t>
      </w:r>
      <w:r w:rsidR="0040743C">
        <w:rPr>
          <w:rFonts w:ascii="Calibri" w:hAnsi="Calibri" w:cs="Calibri"/>
          <w:bCs/>
        </w:rPr>
        <w:t xml:space="preserve"> </w:t>
      </w:r>
      <w:r w:rsidR="00012282">
        <w:rPr>
          <w:rFonts w:ascii="Calibri" w:hAnsi="Calibri" w:cs="Calibri"/>
          <w:bCs/>
        </w:rPr>
        <w:t>It</w:t>
      </w:r>
      <w:r w:rsidR="0040743C">
        <w:rPr>
          <w:rFonts w:ascii="Calibri" w:hAnsi="Calibri" w:cs="Calibri"/>
          <w:bCs/>
        </w:rPr>
        <w:t xml:space="preserve"> is sent to the Appeal Panel and to you. </w:t>
      </w:r>
    </w:p>
    <w:p w14:paraId="26E29495" w14:textId="77777777" w:rsidR="00F8296A" w:rsidRPr="00721FB5" w:rsidRDefault="0040743C" w:rsidP="006F5C17">
      <w:pPr>
        <w:spacing w:before="120" w:after="120"/>
        <w:jc w:val="both"/>
        <w:rPr>
          <w:rFonts w:ascii="Calibri" w:hAnsi="Calibri" w:cs="Calibri"/>
          <w:b/>
          <w:bCs/>
        </w:rPr>
      </w:pPr>
      <w:r>
        <w:rPr>
          <w:rFonts w:ascii="Calibri" w:hAnsi="Calibri" w:cs="Calibri"/>
          <w:b/>
          <w:bCs/>
        </w:rPr>
        <w:t>13</w:t>
      </w:r>
      <w:r w:rsidR="005E68B1">
        <w:rPr>
          <w:rFonts w:ascii="Calibri" w:hAnsi="Calibri" w:cs="Calibri"/>
          <w:b/>
          <w:bCs/>
        </w:rPr>
        <w:t xml:space="preserve">. </w:t>
      </w:r>
      <w:r w:rsidR="005E68B1">
        <w:rPr>
          <w:rFonts w:ascii="Calibri" w:hAnsi="Calibri" w:cs="Calibri"/>
          <w:b/>
          <w:bCs/>
        </w:rPr>
        <w:tab/>
        <w:t xml:space="preserve">What </w:t>
      </w:r>
      <w:r w:rsidR="00F8296A" w:rsidRPr="00721FB5">
        <w:rPr>
          <w:rFonts w:ascii="Calibri" w:hAnsi="Calibri" w:cs="Calibri"/>
          <w:b/>
          <w:bCs/>
        </w:rPr>
        <w:t>happens at the appeal hearing?</w:t>
      </w:r>
    </w:p>
    <w:p w14:paraId="5D6ADC76" w14:textId="77777777" w:rsidR="0040743C" w:rsidRDefault="00F8296A" w:rsidP="006F5C17">
      <w:pPr>
        <w:spacing w:before="120" w:after="120"/>
        <w:jc w:val="both"/>
        <w:rPr>
          <w:rFonts w:ascii="Calibri" w:hAnsi="Calibri" w:cs="Calibri"/>
        </w:rPr>
      </w:pPr>
      <w:r w:rsidRPr="00721FB5">
        <w:rPr>
          <w:rFonts w:ascii="Calibri" w:hAnsi="Calibri" w:cs="Calibri"/>
        </w:rPr>
        <w:lastRenderedPageBreak/>
        <w:t>The Appeal Panel will have been sent the appeal form, together with an</w:t>
      </w:r>
      <w:r w:rsidR="005E68B1">
        <w:rPr>
          <w:rFonts w:ascii="Calibri" w:hAnsi="Calibri" w:cs="Calibri"/>
        </w:rPr>
        <w:t xml:space="preserve">y supporting documents, and </w:t>
      </w:r>
      <w:r w:rsidRPr="00721FB5">
        <w:rPr>
          <w:rFonts w:ascii="Calibri" w:hAnsi="Calibri" w:cs="Calibri"/>
        </w:rPr>
        <w:t xml:space="preserve">will also know your child’s result, and where </w:t>
      </w:r>
      <w:r w:rsidR="004739A1">
        <w:rPr>
          <w:rFonts w:ascii="Calibri" w:hAnsi="Calibri" w:cs="Calibri"/>
        </w:rPr>
        <w:t>your child</w:t>
      </w:r>
      <w:r w:rsidRPr="00721FB5">
        <w:rPr>
          <w:rFonts w:ascii="Calibri" w:hAnsi="Calibri" w:cs="Calibri"/>
        </w:rPr>
        <w:t xml:space="preserve"> came in the ranking order.  </w:t>
      </w:r>
      <w:r w:rsidR="005E68B1">
        <w:rPr>
          <w:rFonts w:ascii="Calibri" w:hAnsi="Calibri" w:cs="Calibri"/>
        </w:rPr>
        <w:t>It</w:t>
      </w:r>
      <w:r w:rsidRPr="00721FB5">
        <w:rPr>
          <w:rFonts w:ascii="Calibri" w:hAnsi="Calibri" w:cs="Calibri"/>
        </w:rPr>
        <w:t xml:space="preserve"> will not have your child’s actual test papers.  Before the hearing</w:t>
      </w:r>
      <w:r w:rsidR="005E68B1">
        <w:rPr>
          <w:rFonts w:ascii="Calibri" w:hAnsi="Calibri" w:cs="Calibri"/>
        </w:rPr>
        <w:t>,</w:t>
      </w:r>
      <w:r w:rsidRPr="00721FB5">
        <w:rPr>
          <w:rFonts w:ascii="Calibri" w:hAnsi="Calibri" w:cs="Calibri"/>
        </w:rPr>
        <w:t xml:space="preserve"> </w:t>
      </w:r>
      <w:r w:rsidR="0089032A">
        <w:rPr>
          <w:rFonts w:ascii="Calibri" w:hAnsi="Calibri" w:cs="Calibri"/>
        </w:rPr>
        <w:t>I</w:t>
      </w:r>
      <w:r w:rsidR="005E68B1">
        <w:rPr>
          <w:rFonts w:ascii="Calibri" w:hAnsi="Calibri" w:cs="Calibri"/>
        </w:rPr>
        <w:t xml:space="preserve"> will have sent you the school’s statement</w:t>
      </w:r>
      <w:r w:rsidR="0040743C">
        <w:rPr>
          <w:rFonts w:ascii="Calibri" w:hAnsi="Calibri" w:cs="Calibri"/>
        </w:rPr>
        <w:t>s</w:t>
      </w:r>
      <w:r w:rsidR="005E68B1">
        <w:rPr>
          <w:rFonts w:ascii="Calibri" w:hAnsi="Calibri" w:cs="Calibri"/>
        </w:rPr>
        <w:t xml:space="preserve">. </w:t>
      </w:r>
    </w:p>
    <w:p w14:paraId="67988DE1" w14:textId="31BB53DF" w:rsidR="004921A1" w:rsidRDefault="00AB7EB1" w:rsidP="006F5C17">
      <w:pPr>
        <w:spacing w:before="120" w:after="120"/>
        <w:jc w:val="both"/>
        <w:rPr>
          <w:rFonts w:ascii="Calibri" w:hAnsi="Calibri" w:cs="Calibri"/>
        </w:rPr>
      </w:pPr>
      <w:r>
        <w:rPr>
          <w:rFonts w:ascii="Calibri" w:hAnsi="Calibri" w:cs="Calibri"/>
        </w:rPr>
        <w:t xml:space="preserve">At the outset of the hearing, and before you present your case, you will have an opportunity to ask any questions you may have in relation to the </w:t>
      </w:r>
      <w:r w:rsidR="00C16127">
        <w:rPr>
          <w:rFonts w:ascii="Calibri" w:hAnsi="Calibri" w:cs="Calibri"/>
        </w:rPr>
        <w:t>school’s</w:t>
      </w:r>
      <w:r w:rsidR="00EA7C73">
        <w:rPr>
          <w:rFonts w:ascii="Calibri" w:hAnsi="Calibri" w:cs="Calibri"/>
        </w:rPr>
        <w:t xml:space="preserve"> general</w:t>
      </w:r>
      <w:r w:rsidR="00C16127">
        <w:rPr>
          <w:rFonts w:ascii="Calibri" w:hAnsi="Calibri" w:cs="Calibri"/>
        </w:rPr>
        <w:t xml:space="preserve"> statement and the process for awarding places</w:t>
      </w:r>
      <w:r w:rsidR="00EA7C73">
        <w:rPr>
          <w:rFonts w:ascii="Calibri" w:hAnsi="Calibri" w:cs="Calibri"/>
        </w:rPr>
        <w:t>.</w:t>
      </w:r>
    </w:p>
    <w:p w14:paraId="102FC21A" w14:textId="55F6898C" w:rsidR="00D957D8" w:rsidRPr="00721FB5" w:rsidRDefault="00F8296A" w:rsidP="006F5C17">
      <w:pPr>
        <w:spacing w:before="120" w:after="120"/>
        <w:jc w:val="both"/>
        <w:rPr>
          <w:rFonts w:ascii="Calibri" w:hAnsi="Calibri" w:cs="Calibri"/>
        </w:rPr>
      </w:pPr>
      <w:r w:rsidRPr="00721FB5">
        <w:rPr>
          <w:rFonts w:ascii="Calibri" w:hAnsi="Calibri" w:cs="Calibri"/>
        </w:rPr>
        <w:t>You will</w:t>
      </w:r>
      <w:r w:rsidR="008B1CEE">
        <w:rPr>
          <w:rFonts w:ascii="Calibri" w:hAnsi="Calibri" w:cs="Calibri"/>
        </w:rPr>
        <w:t xml:space="preserve"> then</w:t>
      </w:r>
      <w:r w:rsidRPr="00721FB5">
        <w:rPr>
          <w:rFonts w:ascii="Calibri" w:hAnsi="Calibri" w:cs="Calibri"/>
        </w:rPr>
        <w:t xml:space="preserve"> be given the opportunity to address the panel and</w:t>
      </w:r>
      <w:r w:rsidR="0053368E">
        <w:rPr>
          <w:rFonts w:ascii="Calibri" w:hAnsi="Calibri" w:cs="Calibri"/>
        </w:rPr>
        <w:t xml:space="preserve"> to</w:t>
      </w:r>
      <w:r w:rsidRPr="00721FB5">
        <w:rPr>
          <w:rFonts w:ascii="Calibri" w:hAnsi="Calibri" w:cs="Calibri"/>
        </w:rPr>
        <w:t xml:space="preserve"> put forward reasons why you think your child should be admitted to the </w:t>
      </w:r>
      <w:proofErr w:type="gramStart"/>
      <w:r w:rsidR="002364BC">
        <w:rPr>
          <w:rFonts w:ascii="Calibri" w:hAnsi="Calibri" w:cs="Calibri"/>
        </w:rPr>
        <w:t>S</w:t>
      </w:r>
      <w:r w:rsidRPr="00721FB5">
        <w:rPr>
          <w:rFonts w:ascii="Calibri" w:hAnsi="Calibri" w:cs="Calibri"/>
        </w:rPr>
        <w:t>chool</w:t>
      </w:r>
      <w:proofErr w:type="gramEnd"/>
      <w:r w:rsidRPr="00721FB5">
        <w:rPr>
          <w:rFonts w:ascii="Calibri" w:hAnsi="Calibri" w:cs="Calibri"/>
        </w:rPr>
        <w:t>.</w:t>
      </w:r>
      <w:r w:rsidR="00871F97">
        <w:rPr>
          <w:rFonts w:ascii="Calibri" w:hAnsi="Calibri" w:cs="Calibri"/>
        </w:rPr>
        <w:t xml:space="preserve"> You will be able to ask</w:t>
      </w:r>
      <w:r w:rsidR="00015D92">
        <w:rPr>
          <w:rFonts w:ascii="Calibri" w:hAnsi="Calibri" w:cs="Calibri"/>
        </w:rPr>
        <w:t xml:space="preserve"> any questions you may of the Head Teacher (or a representative)</w:t>
      </w:r>
      <w:r w:rsidR="008B1CEE">
        <w:rPr>
          <w:rFonts w:ascii="Calibri" w:hAnsi="Calibri" w:cs="Calibri"/>
        </w:rPr>
        <w:t xml:space="preserve"> and to make comments.</w:t>
      </w:r>
    </w:p>
    <w:p w14:paraId="1327CB41" w14:textId="77777777" w:rsidR="00F8296A" w:rsidRPr="00721FB5" w:rsidRDefault="0040743C" w:rsidP="006F5C17">
      <w:pPr>
        <w:spacing w:before="120" w:after="120"/>
        <w:jc w:val="both"/>
        <w:rPr>
          <w:rFonts w:ascii="Calibri" w:hAnsi="Calibri" w:cs="Calibri"/>
          <w:b/>
          <w:bCs/>
        </w:rPr>
      </w:pPr>
      <w:r>
        <w:rPr>
          <w:rFonts w:ascii="Calibri" w:hAnsi="Calibri" w:cs="Calibri"/>
          <w:b/>
          <w:bCs/>
        </w:rPr>
        <w:t>14</w:t>
      </w:r>
      <w:r w:rsidR="00F8296A" w:rsidRPr="00721FB5">
        <w:rPr>
          <w:rFonts w:ascii="Calibri" w:hAnsi="Calibri" w:cs="Calibri"/>
          <w:b/>
          <w:bCs/>
        </w:rPr>
        <w:t>.</w:t>
      </w:r>
      <w:r w:rsidR="00F8296A" w:rsidRPr="00721FB5">
        <w:rPr>
          <w:rFonts w:ascii="Calibri" w:hAnsi="Calibri" w:cs="Calibri"/>
          <w:b/>
          <w:bCs/>
        </w:rPr>
        <w:tab/>
        <w:t>Do I have to attend the hearing?</w:t>
      </w:r>
    </w:p>
    <w:p w14:paraId="78AD2F43" w14:textId="4920BCD5" w:rsidR="00F8296A" w:rsidRPr="00721FB5" w:rsidRDefault="00F8296A" w:rsidP="006F5C17">
      <w:pPr>
        <w:spacing w:before="120" w:after="120"/>
        <w:jc w:val="both"/>
        <w:rPr>
          <w:rFonts w:ascii="Calibri" w:hAnsi="Calibri" w:cs="Calibri"/>
        </w:rPr>
      </w:pPr>
      <w:r w:rsidRPr="00721FB5">
        <w:rPr>
          <w:rFonts w:ascii="Calibri" w:hAnsi="Calibri" w:cs="Calibri"/>
        </w:rPr>
        <w:t xml:space="preserve">No.  You can allow the Appeal Panel to consider the appeal form and any supporting documents.  </w:t>
      </w:r>
      <w:r w:rsidR="0089032A">
        <w:rPr>
          <w:rFonts w:ascii="Calibri" w:hAnsi="Calibri" w:cs="Calibri"/>
        </w:rPr>
        <w:t xml:space="preserve">The Panel will consider the appeal on the papers provided and will not refuse an appeal simply because you were not there.  </w:t>
      </w:r>
      <w:r w:rsidR="0089032A" w:rsidRPr="00721FB5">
        <w:rPr>
          <w:rFonts w:ascii="Calibri" w:hAnsi="Calibri" w:cs="Calibri"/>
        </w:rPr>
        <w:t>If you do not intend to come to the hearing, it would be helpful if you could</w:t>
      </w:r>
      <w:r w:rsidR="00C03C8E">
        <w:rPr>
          <w:rFonts w:ascii="Calibri" w:hAnsi="Calibri" w:cs="Calibri"/>
        </w:rPr>
        <w:t xml:space="preserve"> please</w:t>
      </w:r>
      <w:r w:rsidR="0089032A" w:rsidRPr="00721FB5">
        <w:rPr>
          <w:rFonts w:ascii="Calibri" w:hAnsi="Calibri" w:cs="Calibri"/>
        </w:rPr>
        <w:t xml:space="preserve"> let </w:t>
      </w:r>
      <w:r w:rsidR="0089032A">
        <w:rPr>
          <w:rFonts w:ascii="Calibri" w:hAnsi="Calibri" w:cs="Calibri"/>
        </w:rPr>
        <w:t>me</w:t>
      </w:r>
      <w:r w:rsidR="0089032A" w:rsidRPr="00721FB5">
        <w:rPr>
          <w:rFonts w:ascii="Calibri" w:hAnsi="Calibri" w:cs="Calibri"/>
        </w:rPr>
        <w:t xml:space="preserve"> know.</w:t>
      </w:r>
    </w:p>
    <w:p w14:paraId="26FB1574" w14:textId="77777777" w:rsidR="00F8296A" w:rsidRPr="00721FB5" w:rsidRDefault="0040743C" w:rsidP="006F5C17">
      <w:pPr>
        <w:spacing w:before="120" w:after="120"/>
        <w:jc w:val="both"/>
        <w:rPr>
          <w:rFonts w:ascii="Calibri" w:hAnsi="Calibri" w:cs="Calibri"/>
          <w:b/>
          <w:bCs/>
        </w:rPr>
      </w:pPr>
      <w:r>
        <w:rPr>
          <w:rFonts w:ascii="Calibri" w:hAnsi="Calibri" w:cs="Calibri"/>
          <w:b/>
          <w:bCs/>
        </w:rPr>
        <w:t>15</w:t>
      </w:r>
      <w:r w:rsidR="00F8296A" w:rsidRPr="00721FB5">
        <w:rPr>
          <w:rFonts w:ascii="Calibri" w:hAnsi="Calibri" w:cs="Calibri"/>
          <w:b/>
          <w:bCs/>
        </w:rPr>
        <w:t>.</w:t>
      </w:r>
      <w:r w:rsidR="00F8296A" w:rsidRPr="00721FB5">
        <w:rPr>
          <w:rFonts w:ascii="Calibri" w:hAnsi="Calibri" w:cs="Calibri"/>
          <w:b/>
          <w:bCs/>
        </w:rPr>
        <w:tab/>
        <w:t>How long will the hearing last?</w:t>
      </w:r>
      <w:r w:rsidR="0089032A" w:rsidRPr="0089032A">
        <w:rPr>
          <w:rFonts w:ascii="Calibri" w:hAnsi="Calibri" w:cs="Calibri"/>
        </w:rPr>
        <w:t xml:space="preserve"> </w:t>
      </w:r>
    </w:p>
    <w:p w14:paraId="0972BD37" w14:textId="77777777" w:rsidR="00F8296A" w:rsidRPr="00721FB5" w:rsidRDefault="00F8296A" w:rsidP="006F5C17">
      <w:pPr>
        <w:spacing w:before="120" w:after="120"/>
        <w:jc w:val="both"/>
        <w:rPr>
          <w:rFonts w:ascii="Calibri" w:hAnsi="Calibri" w:cs="Calibri"/>
        </w:rPr>
      </w:pPr>
      <w:r w:rsidRPr="00721FB5">
        <w:rPr>
          <w:rFonts w:ascii="Calibri" w:hAnsi="Calibri" w:cs="Calibri"/>
        </w:rPr>
        <w:t xml:space="preserve">Normally hearings last about 20 minutes, but this is by way of guidance only.  Everyone </w:t>
      </w:r>
      <w:proofErr w:type="gramStart"/>
      <w:r w:rsidRPr="00721FB5">
        <w:rPr>
          <w:rFonts w:ascii="Calibri" w:hAnsi="Calibri" w:cs="Calibri"/>
        </w:rPr>
        <w:t>has to</w:t>
      </w:r>
      <w:proofErr w:type="gramEnd"/>
      <w:r w:rsidRPr="00721FB5">
        <w:rPr>
          <w:rFonts w:ascii="Calibri" w:hAnsi="Calibri" w:cs="Calibri"/>
        </w:rPr>
        <w:t xml:space="preserve"> be given the opportunity of a fair hearing.  If it appears that the hearing is going to take some time, then it is open to the Appeal Panel to decide to hear it on another day.</w:t>
      </w:r>
      <w:r w:rsidR="0040743C">
        <w:rPr>
          <w:rFonts w:ascii="Calibri" w:hAnsi="Calibri" w:cs="Calibri"/>
        </w:rPr>
        <w:t xml:space="preserve"> </w:t>
      </w:r>
    </w:p>
    <w:p w14:paraId="11D191B1" w14:textId="77777777" w:rsidR="00F8296A" w:rsidRPr="00721FB5" w:rsidRDefault="0040743C" w:rsidP="006F5C17">
      <w:pPr>
        <w:spacing w:before="120" w:after="120"/>
        <w:jc w:val="both"/>
        <w:rPr>
          <w:rFonts w:ascii="Calibri" w:hAnsi="Calibri" w:cs="Calibri"/>
          <w:b/>
          <w:bCs/>
        </w:rPr>
      </w:pPr>
      <w:r>
        <w:rPr>
          <w:rFonts w:ascii="Calibri" w:hAnsi="Calibri" w:cs="Calibri"/>
          <w:b/>
          <w:bCs/>
        </w:rPr>
        <w:t>16</w:t>
      </w:r>
      <w:r w:rsidR="00F8296A" w:rsidRPr="00721FB5">
        <w:rPr>
          <w:rFonts w:ascii="Calibri" w:hAnsi="Calibri" w:cs="Calibri"/>
          <w:b/>
          <w:bCs/>
        </w:rPr>
        <w:t>.</w:t>
      </w:r>
      <w:r w:rsidR="00F8296A" w:rsidRPr="00721FB5">
        <w:rPr>
          <w:rFonts w:ascii="Calibri" w:hAnsi="Calibri" w:cs="Calibri"/>
          <w:b/>
          <w:bCs/>
        </w:rPr>
        <w:tab/>
        <w:t>Can I be represented at the hearing?</w:t>
      </w:r>
    </w:p>
    <w:p w14:paraId="2FCEFB4F" w14:textId="0C911EEC" w:rsidR="00F8296A" w:rsidRPr="00721FB5" w:rsidRDefault="00F8296A" w:rsidP="006F5C17">
      <w:pPr>
        <w:spacing w:before="120" w:after="120"/>
        <w:jc w:val="both"/>
        <w:rPr>
          <w:rFonts w:ascii="Calibri" w:hAnsi="Calibri" w:cs="Calibri"/>
        </w:rPr>
      </w:pPr>
      <w:r w:rsidRPr="00721FB5">
        <w:rPr>
          <w:rFonts w:ascii="Calibri" w:hAnsi="Calibri" w:cs="Calibri"/>
        </w:rPr>
        <w:t>Yes.  There is nothing to stop you bringing a friend or a representative to help you, but you are not expected to do so.  If you do wish to bring somebody with you, it would be helpful if you could</w:t>
      </w:r>
      <w:r w:rsidR="004509B9">
        <w:rPr>
          <w:rFonts w:ascii="Calibri" w:hAnsi="Calibri" w:cs="Calibri"/>
        </w:rPr>
        <w:t xml:space="preserve"> please</w:t>
      </w:r>
      <w:r w:rsidRPr="00721FB5">
        <w:rPr>
          <w:rFonts w:ascii="Calibri" w:hAnsi="Calibri" w:cs="Calibri"/>
        </w:rPr>
        <w:t xml:space="preserve"> let </w:t>
      </w:r>
      <w:r w:rsidR="0089032A">
        <w:rPr>
          <w:rFonts w:ascii="Calibri" w:hAnsi="Calibri" w:cs="Calibri"/>
        </w:rPr>
        <w:t>me</w:t>
      </w:r>
      <w:r w:rsidRPr="00721FB5">
        <w:rPr>
          <w:rFonts w:ascii="Calibri" w:hAnsi="Calibri" w:cs="Calibri"/>
        </w:rPr>
        <w:t xml:space="preserve"> know in advance.  </w:t>
      </w:r>
    </w:p>
    <w:p w14:paraId="328BCE88" w14:textId="77777777" w:rsidR="00F8296A" w:rsidRPr="00721FB5" w:rsidRDefault="0040743C" w:rsidP="006F5C17">
      <w:pPr>
        <w:spacing w:before="120" w:after="120"/>
        <w:jc w:val="both"/>
        <w:rPr>
          <w:rFonts w:ascii="Calibri" w:hAnsi="Calibri" w:cs="Calibri"/>
          <w:b/>
          <w:bCs/>
        </w:rPr>
      </w:pPr>
      <w:r>
        <w:rPr>
          <w:rFonts w:ascii="Calibri" w:hAnsi="Calibri" w:cs="Calibri"/>
          <w:b/>
          <w:bCs/>
        </w:rPr>
        <w:t>17</w:t>
      </w:r>
      <w:r w:rsidR="00F8296A" w:rsidRPr="00721FB5">
        <w:rPr>
          <w:rFonts w:ascii="Calibri" w:hAnsi="Calibri" w:cs="Calibri"/>
          <w:b/>
          <w:bCs/>
        </w:rPr>
        <w:t>.</w:t>
      </w:r>
      <w:r w:rsidR="00F8296A" w:rsidRPr="00721FB5">
        <w:rPr>
          <w:rFonts w:ascii="Calibri" w:hAnsi="Calibri" w:cs="Calibri"/>
          <w:b/>
          <w:bCs/>
        </w:rPr>
        <w:tab/>
        <w:t>Should I bring my child?</w:t>
      </w:r>
    </w:p>
    <w:p w14:paraId="639F4B44" w14:textId="7F8CDF99" w:rsidR="00F8296A" w:rsidRPr="00562552" w:rsidRDefault="00F8296A" w:rsidP="006F5C17">
      <w:pPr>
        <w:spacing w:before="120" w:after="120"/>
        <w:jc w:val="both"/>
        <w:rPr>
          <w:rFonts w:ascii="Calibri" w:hAnsi="Calibri" w:cs="Calibri"/>
        </w:rPr>
      </w:pPr>
      <w:r w:rsidRPr="00721FB5">
        <w:rPr>
          <w:rFonts w:ascii="Calibri" w:hAnsi="Calibri" w:cs="Calibri"/>
        </w:rPr>
        <w:t xml:space="preserve">Normally the </w:t>
      </w:r>
      <w:r w:rsidR="004509B9">
        <w:rPr>
          <w:rFonts w:ascii="Calibri" w:hAnsi="Calibri" w:cs="Calibri"/>
        </w:rPr>
        <w:t>Panel</w:t>
      </w:r>
      <w:r w:rsidR="0089032A">
        <w:rPr>
          <w:rFonts w:ascii="Calibri" w:hAnsi="Calibri" w:cs="Calibri"/>
        </w:rPr>
        <w:t xml:space="preserve"> will not expect you to bring your child</w:t>
      </w:r>
      <w:r w:rsidRPr="00721FB5">
        <w:rPr>
          <w:rFonts w:ascii="Calibri" w:hAnsi="Calibri" w:cs="Calibri"/>
        </w:rPr>
        <w:t>.  Indeed, it is generally thought better not to do so</w:t>
      </w:r>
      <w:r w:rsidR="00FE2292">
        <w:rPr>
          <w:rFonts w:ascii="Calibri" w:hAnsi="Calibri" w:cs="Calibri"/>
        </w:rPr>
        <w:t>.</w:t>
      </w:r>
    </w:p>
    <w:p w14:paraId="71175BAC" w14:textId="559E0A01" w:rsidR="00F8296A" w:rsidRPr="00721FB5" w:rsidRDefault="0040743C" w:rsidP="006F5C17">
      <w:pPr>
        <w:spacing w:before="120" w:after="120"/>
        <w:jc w:val="both"/>
        <w:rPr>
          <w:rFonts w:ascii="Calibri" w:hAnsi="Calibri" w:cs="Calibri"/>
          <w:b/>
          <w:bCs/>
        </w:rPr>
      </w:pPr>
      <w:r>
        <w:rPr>
          <w:rFonts w:ascii="Calibri" w:hAnsi="Calibri" w:cs="Calibri"/>
          <w:b/>
          <w:bCs/>
        </w:rPr>
        <w:t>1</w:t>
      </w:r>
      <w:r w:rsidR="00FE2292">
        <w:rPr>
          <w:rFonts w:ascii="Calibri" w:hAnsi="Calibri" w:cs="Calibri"/>
          <w:b/>
          <w:bCs/>
        </w:rPr>
        <w:t>8</w:t>
      </w:r>
      <w:r w:rsidR="00F8296A" w:rsidRPr="00721FB5">
        <w:rPr>
          <w:rFonts w:ascii="Calibri" w:hAnsi="Calibri" w:cs="Calibri"/>
          <w:b/>
          <w:bCs/>
        </w:rPr>
        <w:t>.</w:t>
      </w:r>
      <w:r w:rsidR="00F8296A" w:rsidRPr="00721FB5">
        <w:rPr>
          <w:rFonts w:ascii="Calibri" w:hAnsi="Calibri" w:cs="Calibri"/>
          <w:b/>
          <w:bCs/>
        </w:rPr>
        <w:tab/>
        <w:t>What do I do if I have difficulties understanding the hearing or getting to the hearing?</w:t>
      </w:r>
    </w:p>
    <w:p w14:paraId="2824CBDF" w14:textId="2B3EA2F7" w:rsidR="00F8296A" w:rsidRPr="00231FB4" w:rsidRDefault="00F8296A" w:rsidP="006F5C17">
      <w:pPr>
        <w:spacing w:before="120" w:after="120"/>
        <w:jc w:val="both"/>
        <w:rPr>
          <w:rFonts w:ascii="Calibri" w:hAnsi="Calibri" w:cs="Calibri"/>
          <w:b/>
          <w:bCs/>
        </w:rPr>
      </w:pPr>
      <w:r w:rsidRPr="00231FB4">
        <w:rPr>
          <w:rFonts w:ascii="Calibri" w:hAnsi="Calibri" w:cs="Calibri"/>
          <w:b/>
          <w:bCs/>
        </w:rPr>
        <w:t>If you have difficulty</w:t>
      </w:r>
      <w:r w:rsidR="00231FB4" w:rsidRPr="00231FB4">
        <w:rPr>
          <w:rFonts w:ascii="Calibri" w:hAnsi="Calibri" w:cs="Calibri"/>
          <w:b/>
          <w:bCs/>
        </w:rPr>
        <w:t xml:space="preserve"> in</w:t>
      </w:r>
      <w:r w:rsidR="00D900A7" w:rsidRPr="00231FB4">
        <w:rPr>
          <w:rFonts w:ascii="Calibri" w:hAnsi="Calibri" w:cs="Calibri"/>
          <w:b/>
          <w:bCs/>
        </w:rPr>
        <w:t xml:space="preserve"> either</w:t>
      </w:r>
      <w:r w:rsidRPr="00231FB4">
        <w:rPr>
          <w:rFonts w:ascii="Calibri" w:hAnsi="Calibri" w:cs="Calibri"/>
          <w:b/>
          <w:bCs/>
        </w:rPr>
        <w:t xml:space="preserve"> understanding </w:t>
      </w:r>
      <w:r w:rsidR="00A43453" w:rsidRPr="00231FB4">
        <w:rPr>
          <w:rFonts w:ascii="Calibri" w:hAnsi="Calibri" w:cs="Calibri"/>
          <w:b/>
          <w:bCs/>
        </w:rPr>
        <w:t>English or</w:t>
      </w:r>
      <w:r w:rsidR="00C15CFF" w:rsidRPr="00231FB4">
        <w:rPr>
          <w:rFonts w:ascii="Calibri" w:hAnsi="Calibri" w:cs="Calibri"/>
          <w:b/>
          <w:bCs/>
        </w:rPr>
        <w:t xml:space="preserve"> </w:t>
      </w:r>
      <w:r w:rsidR="00A43453">
        <w:rPr>
          <w:rFonts w:ascii="Calibri" w:hAnsi="Calibri" w:cs="Calibri"/>
          <w:b/>
          <w:bCs/>
        </w:rPr>
        <w:t xml:space="preserve">in </w:t>
      </w:r>
      <w:r w:rsidR="00C15CFF" w:rsidRPr="00231FB4">
        <w:rPr>
          <w:rFonts w:ascii="Calibri" w:hAnsi="Calibri" w:cs="Calibri"/>
          <w:b/>
          <w:bCs/>
        </w:rPr>
        <w:t>access</w:t>
      </w:r>
      <w:r w:rsidR="00D900A7" w:rsidRPr="00231FB4">
        <w:rPr>
          <w:rFonts w:ascii="Calibri" w:hAnsi="Calibri" w:cs="Calibri"/>
          <w:b/>
          <w:bCs/>
        </w:rPr>
        <w:t>ing</w:t>
      </w:r>
      <w:r w:rsidR="00C15CFF" w:rsidRPr="00231FB4">
        <w:rPr>
          <w:rFonts w:ascii="Calibri" w:hAnsi="Calibri" w:cs="Calibri"/>
          <w:b/>
          <w:bCs/>
        </w:rPr>
        <w:t xml:space="preserve"> an online</w:t>
      </w:r>
      <w:r w:rsidR="00231FB4" w:rsidRPr="00231FB4">
        <w:rPr>
          <w:rFonts w:ascii="Calibri" w:hAnsi="Calibri" w:cs="Calibri"/>
          <w:b/>
          <w:bCs/>
        </w:rPr>
        <w:t>/</w:t>
      </w:r>
      <w:r w:rsidR="00966F2F" w:rsidRPr="00231FB4">
        <w:rPr>
          <w:rFonts w:ascii="Calibri" w:hAnsi="Calibri" w:cs="Calibri"/>
          <w:b/>
          <w:bCs/>
        </w:rPr>
        <w:t>remote appeal hearing</w:t>
      </w:r>
      <w:r w:rsidRPr="00231FB4">
        <w:rPr>
          <w:rFonts w:ascii="Calibri" w:hAnsi="Calibri" w:cs="Calibri"/>
          <w:b/>
          <w:bCs/>
        </w:rPr>
        <w:t xml:space="preserve"> then let </w:t>
      </w:r>
      <w:r w:rsidR="0089032A" w:rsidRPr="00231FB4">
        <w:rPr>
          <w:rFonts w:ascii="Calibri" w:hAnsi="Calibri" w:cs="Calibri"/>
          <w:b/>
          <w:bCs/>
        </w:rPr>
        <w:t>me</w:t>
      </w:r>
      <w:r w:rsidRPr="00231FB4">
        <w:rPr>
          <w:rFonts w:ascii="Calibri" w:hAnsi="Calibri" w:cs="Calibri"/>
          <w:b/>
          <w:bCs/>
        </w:rPr>
        <w:t xml:space="preserve"> know as soon as possible, so that appropriate arrangements can be made.</w:t>
      </w:r>
      <w:r w:rsidR="000D757A" w:rsidRPr="00231FB4">
        <w:rPr>
          <w:rFonts w:ascii="Calibri" w:hAnsi="Calibri" w:cs="Calibri"/>
          <w:b/>
          <w:bCs/>
        </w:rPr>
        <w:t xml:space="preserve"> Please let me know immediately if you will require the services of an Interpreter at the appeal.</w:t>
      </w:r>
    </w:p>
    <w:p w14:paraId="26AE038E" w14:textId="19BD51FE" w:rsidR="00F8296A" w:rsidRPr="00721FB5" w:rsidRDefault="00FE2292" w:rsidP="006F5C17">
      <w:pPr>
        <w:spacing w:before="120" w:after="120"/>
        <w:jc w:val="both"/>
        <w:rPr>
          <w:rFonts w:ascii="Calibri" w:hAnsi="Calibri" w:cs="Calibri"/>
          <w:b/>
          <w:bCs/>
        </w:rPr>
      </w:pPr>
      <w:r>
        <w:rPr>
          <w:rFonts w:ascii="Calibri" w:hAnsi="Calibri" w:cs="Calibri"/>
          <w:b/>
          <w:bCs/>
        </w:rPr>
        <w:t>19</w:t>
      </w:r>
      <w:r w:rsidR="00F8296A" w:rsidRPr="00721FB5">
        <w:rPr>
          <w:rFonts w:ascii="Calibri" w:hAnsi="Calibri" w:cs="Calibri"/>
          <w:b/>
          <w:bCs/>
        </w:rPr>
        <w:t>.</w:t>
      </w:r>
      <w:r w:rsidR="00F8296A" w:rsidRPr="00721FB5">
        <w:rPr>
          <w:rFonts w:ascii="Calibri" w:hAnsi="Calibri" w:cs="Calibri"/>
          <w:b/>
          <w:bCs/>
        </w:rPr>
        <w:tab/>
        <w:t>Why has my child not been successful?</w:t>
      </w:r>
    </w:p>
    <w:p w14:paraId="7CCB1462" w14:textId="54D6D389" w:rsidR="00F8296A" w:rsidRPr="00721FB5" w:rsidRDefault="00F8296A" w:rsidP="006F5C17">
      <w:pPr>
        <w:spacing w:before="120" w:after="120"/>
        <w:jc w:val="both"/>
        <w:rPr>
          <w:rFonts w:ascii="Calibri" w:hAnsi="Calibri" w:cs="Calibri"/>
        </w:rPr>
      </w:pPr>
      <w:r w:rsidRPr="00721FB5">
        <w:rPr>
          <w:rFonts w:ascii="Calibri" w:hAnsi="Calibri" w:cs="Calibri"/>
        </w:rPr>
        <w:t xml:space="preserve">The </w:t>
      </w:r>
      <w:r w:rsidR="001E0B6F">
        <w:rPr>
          <w:rFonts w:ascii="Calibri" w:hAnsi="Calibri" w:cs="Calibri"/>
        </w:rPr>
        <w:t xml:space="preserve">Mercian </w:t>
      </w:r>
      <w:r w:rsidRPr="00721FB5">
        <w:rPr>
          <w:rFonts w:ascii="Calibri" w:hAnsi="Calibri" w:cs="Calibri"/>
        </w:rPr>
        <w:t>Academy Trust is the Admissions Authority</w:t>
      </w:r>
      <w:r w:rsidR="001E0B6F">
        <w:rPr>
          <w:rFonts w:ascii="Calibri" w:hAnsi="Calibri" w:cs="Calibri"/>
        </w:rPr>
        <w:t xml:space="preserve"> and has delegated responsibility for admission appeals to the individual schools which have</w:t>
      </w:r>
      <w:r w:rsidRPr="00721FB5">
        <w:rPr>
          <w:rFonts w:ascii="Calibri" w:hAnsi="Calibri" w:cs="Calibri"/>
        </w:rPr>
        <w:t xml:space="preserve"> set out in </w:t>
      </w:r>
      <w:r w:rsidR="001E0B6F">
        <w:rPr>
          <w:rFonts w:ascii="Calibri" w:hAnsi="Calibri" w:cs="Calibri"/>
        </w:rPr>
        <w:t>the</w:t>
      </w:r>
      <w:r w:rsidRPr="00721FB5">
        <w:rPr>
          <w:rFonts w:ascii="Calibri" w:hAnsi="Calibri" w:cs="Calibri"/>
        </w:rPr>
        <w:t xml:space="preserve"> Admission Arrangements the basis on which the pupils are admitted to the school.  This is on the results of the entrance examinations, and pupils are offered places in strict order of merit.  Your child has not been admitted because other pupils have performed better in the examination.  </w:t>
      </w:r>
    </w:p>
    <w:p w14:paraId="15D9DD7A" w14:textId="705F9783" w:rsidR="00CB52BD" w:rsidRDefault="0040743C" w:rsidP="006F5C17">
      <w:pPr>
        <w:spacing w:before="120" w:after="120"/>
        <w:jc w:val="both"/>
        <w:rPr>
          <w:rFonts w:ascii="Calibri" w:hAnsi="Calibri" w:cs="Calibri"/>
          <w:b/>
          <w:bCs/>
        </w:rPr>
      </w:pPr>
      <w:r>
        <w:rPr>
          <w:rFonts w:ascii="Calibri" w:hAnsi="Calibri" w:cs="Calibri"/>
          <w:b/>
          <w:bCs/>
        </w:rPr>
        <w:t>2</w:t>
      </w:r>
      <w:r w:rsidR="00FE2292">
        <w:rPr>
          <w:rFonts w:ascii="Calibri" w:hAnsi="Calibri" w:cs="Calibri"/>
          <w:b/>
          <w:bCs/>
        </w:rPr>
        <w:t>0</w:t>
      </w:r>
      <w:r w:rsidR="00F8296A" w:rsidRPr="00721FB5">
        <w:rPr>
          <w:rFonts w:ascii="Calibri" w:hAnsi="Calibri" w:cs="Calibri"/>
          <w:b/>
          <w:bCs/>
        </w:rPr>
        <w:t>.</w:t>
      </w:r>
      <w:r w:rsidR="00F8296A" w:rsidRPr="00721FB5">
        <w:rPr>
          <w:rFonts w:ascii="Calibri" w:hAnsi="Calibri" w:cs="Calibri"/>
          <w:b/>
          <w:bCs/>
        </w:rPr>
        <w:tab/>
        <w:t>How many pupils are admitted each year?</w:t>
      </w:r>
    </w:p>
    <w:p w14:paraId="62125E1F" w14:textId="14CDB342" w:rsidR="00F8296A" w:rsidRPr="00CB52BD" w:rsidRDefault="00F8296A" w:rsidP="006F5C17">
      <w:pPr>
        <w:spacing w:before="120" w:after="120"/>
        <w:jc w:val="both"/>
        <w:rPr>
          <w:rFonts w:ascii="Calibri" w:hAnsi="Calibri" w:cs="Calibri"/>
          <w:b/>
          <w:bCs/>
        </w:rPr>
      </w:pPr>
      <w:r>
        <w:rPr>
          <w:rFonts w:ascii="Calibri" w:hAnsi="Calibri" w:cs="Calibri"/>
        </w:rPr>
        <w:t xml:space="preserve">At the present time there are </w:t>
      </w:r>
      <w:r w:rsidR="000E288B">
        <w:rPr>
          <w:rFonts w:ascii="Calibri" w:hAnsi="Calibri" w:cs="Calibri"/>
        </w:rPr>
        <w:t>1</w:t>
      </w:r>
      <w:r w:rsidR="00077879">
        <w:rPr>
          <w:rFonts w:ascii="Calibri" w:hAnsi="Calibri" w:cs="Calibri"/>
        </w:rPr>
        <w:t>50</w:t>
      </w:r>
      <w:r w:rsidRPr="00721FB5">
        <w:rPr>
          <w:rFonts w:ascii="Calibri" w:hAnsi="Calibri" w:cs="Calibri"/>
        </w:rPr>
        <w:t xml:space="preserve"> pupils who are admitted</w:t>
      </w:r>
      <w:r w:rsidR="006F5C17">
        <w:rPr>
          <w:rFonts w:ascii="Calibri" w:hAnsi="Calibri" w:cs="Calibri"/>
        </w:rPr>
        <w:t xml:space="preserve"> to the High School (the girls’ school) and 1</w:t>
      </w:r>
      <w:r w:rsidR="00077879">
        <w:rPr>
          <w:rFonts w:ascii="Calibri" w:hAnsi="Calibri" w:cs="Calibri"/>
        </w:rPr>
        <w:t>80</w:t>
      </w:r>
      <w:r w:rsidR="006F5C17">
        <w:rPr>
          <w:rFonts w:ascii="Calibri" w:hAnsi="Calibri" w:cs="Calibri"/>
        </w:rPr>
        <w:t xml:space="preserve"> to the Grammar School (the boys’ school)</w:t>
      </w:r>
      <w:r w:rsidRPr="00721FB5">
        <w:rPr>
          <w:rFonts w:ascii="Calibri" w:hAnsi="Calibri" w:cs="Calibri"/>
        </w:rPr>
        <w:t xml:space="preserve">.  This is </w:t>
      </w:r>
      <w:r w:rsidR="000A350F">
        <w:rPr>
          <w:rFonts w:ascii="Calibri" w:hAnsi="Calibri" w:cs="Calibri"/>
        </w:rPr>
        <w:t>the</w:t>
      </w:r>
      <w:r w:rsidRPr="00721FB5">
        <w:rPr>
          <w:rFonts w:ascii="Calibri" w:hAnsi="Calibri" w:cs="Calibri"/>
        </w:rPr>
        <w:t xml:space="preserve"> </w:t>
      </w:r>
      <w:r w:rsidR="00E459F9">
        <w:rPr>
          <w:rFonts w:ascii="Calibri" w:hAnsi="Calibri" w:cs="Calibri"/>
        </w:rPr>
        <w:t>maximum</w:t>
      </w:r>
      <w:r w:rsidRPr="00721FB5">
        <w:rPr>
          <w:rFonts w:ascii="Calibri" w:hAnsi="Calibri" w:cs="Calibri"/>
        </w:rPr>
        <w:t xml:space="preserve"> number of</w:t>
      </w:r>
      <w:r w:rsidR="000938E3">
        <w:rPr>
          <w:rFonts w:ascii="Calibri" w:hAnsi="Calibri" w:cs="Calibri"/>
        </w:rPr>
        <w:t xml:space="preserve"> available</w:t>
      </w:r>
      <w:r w:rsidRPr="00721FB5">
        <w:rPr>
          <w:rFonts w:ascii="Calibri" w:hAnsi="Calibri" w:cs="Calibri"/>
        </w:rPr>
        <w:t xml:space="preserve"> places at </w:t>
      </w:r>
      <w:r w:rsidR="000A350F">
        <w:rPr>
          <w:rFonts w:ascii="Calibri" w:hAnsi="Calibri" w:cs="Calibri"/>
        </w:rPr>
        <w:t>either</w:t>
      </w:r>
      <w:r w:rsidRPr="00721FB5">
        <w:rPr>
          <w:rFonts w:ascii="Calibri" w:hAnsi="Calibri" w:cs="Calibri"/>
        </w:rPr>
        <w:t xml:space="preserve"> </w:t>
      </w:r>
      <w:proofErr w:type="gramStart"/>
      <w:r w:rsidR="000A350F">
        <w:rPr>
          <w:rFonts w:ascii="Calibri" w:hAnsi="Calibri" w:cs="Calibri"/>
        </w:rPr>
        <w:t>S</w:t>
      </w:r>
      <w:r w:rsidRPr="00721FB5">
        <w:rPr>
          <w:rFonts w:ascii="Calibri" w:hAnsi="Calibri" w:cs="Calibri"/>
        </w:rPr>
        <w:t>chool</w:t>
      </w:r>
      <w:proofErr w:type="gramEnd"/>
      <w:r w:rsidR="000B7DC9">
        <w:rPr>
          <w:rFonts w:ascii="Calibri" w:hAnsi="Calibri" w:cs="Calibri"/>
        </w:rPr>
        <w:t xml:space="preserve"> and </w:t>
      </w:r>
      <w:r w:rsidR="00371E23">
        <w:rPr>
          <w:rFonts w:ascii="Calibri" w:hAnsi="Calibri" w:cs="Calibri"/>
        </w:rPr>
        <w:t>which is</w:t>
      </w:r>
      <w:r w:rsidR="000B7DC9">
        <w:rPr>
          <w:rFonts w:ascii="Calibri" w:hAnsi="Calibri" w:cs="Calibri"/>
        </w:rPr>
        <w:t xml:space="preserve"> governed by</w:t>
      </w:r>
      <w:r w:rsidRPr="00721FB5">
        <w:rPr>
          <w:rFonts w:ascii="Calibri" w:hAnsi="Calibri" w:cs="Calibri"/>
        </w:rPr>
        <w:t xml:space="preserve"> available space and the resources of </w:t>
      </w:r>
      <w:r w:rsidR="000B7DC9">
        <w:rPr>
          <w:rFonts w:ascii="Calibri" w:hAnsi="Calibri" w:cs="Calibri"/>
        </w:rPr>
        <w:t>each</w:t>
      </w:r>
      <w:r w:rsidRPr="00721FB5">
        <w:rPr>
          <w:rFonts w:ascii="Calibri" w:hAnsi="Calibri" w:cs="Calibri"/>
        </w:rPr>
        <w:t xml:space="preserve"> </w:t>
      </w:r>
      <w:r w:rsidR="000B7DC9">
        <w:rPr>
          <w:rFonts w:ascii="Calibri" w:hAnsi="Calibri" w:cs="Calibri"/>
        </w:rPr>
        <w:t>S</w:t>
      </w:r>
      <w:r w:rsidRPr="00721FB5">
        <w:rPr>
          <w:rFonts w:ascii="Calibri" w:hAnsi="Calibri" w:cs="Calibri"/>
        </w:rPr>
        <w:t xml:space="preserve">chool.  </w:t>
      </w:r>
    </w:p>
    <w:p w14:paraId="75B1AC11" w14:textId="4329B84A" w:rsidR="00F8296A" w:rsidRPr="00721FB5" w:rsidRDefault="0040743C" w:rsidP="006F5C17">
      <w:pPr>
        <w:spacing w:before="120" w:after="120"/>
        <w:jc w:val="both"/>
        <w:rPr>
          <w:rFonts w:ascii="Calibri" w:hAnsi="Calibri" w:cs="Calibri"/>
          <w:b/>
          <w:bCs/>
        </w:rPr>
      </w:pPr>
      <w:r>
        <w:rPr>
          <w:rFonts w:ascii="Calibri" w:hAnsi="Calibri" w:cs="Calibri"/>
          <w:b/>
          <w:bCs/>
        </w:rPr>
        <w:t>2</w:t>
      </w:r>
      <w:r w:rsidR="00FE2292">
        <w:rPr>
          <w:rFonts w:ascii="Calibri" w:hAnsi="Calibri" w:cs="Calibri"/>
          <w:b/>
          <w:bCs/>
        </w:rPr>
        <w:t>1</w:t>
      </w:r>
      <w:r w:rsidR="00F8296A" w:rsidRPr="00721FB5">
        <w:rPr>
          <w:rFonts w:ascii="Calibri" w:hAnsi="Calibri" w:cs="Calibri"/>
          <w:b/>
          <w:bCs/>
        </w:rPr>
        <w:t>.</w:t>
      </w:r>
      <w:r w:rsidR="00F8296A" w:rsidRPr="00721FB5">
        <w:rPr>
          <w:rFonts w:ascii="Calibri" w:hAnsi="Calibri" w:cs="Calibri"/>
          <w:b/>
          <w:bCs/>
        </w:rPr>
        <w:tab/>
        <w:t>What makes a successful appeal?</w:t>
      </w:r>
    </w:p>
    <w:p w14:paraId="3C22FC17" w14:textId="77777777" w:rsidR="00F8296A" w:rsidRPr="00721FB5" w:rsidRDefault="00F8296A" w:rsidP="006F5C17">
      <w:pPr>
        <w:spacing w:before="120" w:after="120"/>
        <w:jc w:val="both"/>
        <w:rPr>
          <w:rFonts w:ascii="Calibri" w:hAnsi="Calibri" w:cs="Calibri"/>
        </w:rPr>
      </w:pPr>
      <w:r w:rsidRPr="00721FB5">
        <w:rPr>
          <w:rFonts w:ascii="Calibri" w:hAnsi="Calibri" w:cs="Calibri"/>
        </w:rPr>
        <w:lastRenderedPageBreak/>
        <w:t xml:space="preserve">It is not possible to say what will make an appeal successful.  Anything that you wish to say to the Appeal Panel will be </w:t>
      </w:r>
      <w:proofErr w:type="gramStart"/>
      <w:r w:rsidRPr="00721FB5">
        <w:rPr>
          <w:rFonts w:ascii="Calibri" w:hAnsi="Calibri" w:cs="Calibri"/>
        </w:rPr>
        <w:t>taken into account</w:t>
      </w:r>
      <w:proofErr w:type="gramEnd"/>
      <w:r w:rsidRPr="00721FB5">
        <w:rPr>
          <w:rFonts w:ascii="Calibri" w:hAnsi="Calibri" w:cs="Calibri"/>
        </w:rPr>
        <w:t xml:space="preserve">.  From experience of previous years, however, and bearing in mind what has been said before, some of the following things have been raised but have </w:t>
      </w:r>
      <w:r w:rsidRPr="00BB10A8">
        <w:rPr>
          <w:rFonts w:ascii="Calibri" w:hAnsi="Calibri" w:cs="Calibri"/>
          <w:b/>
          <w:bCs/>
        </w:rPr>
        <w:t>not</w:t>
      </w:r>
      <w:r w:rsidRPr="00721FB5">
        <w:rPr>
          <w:rFonts w:ascii="Calibri" w:hAnsi="Calibri" w:cs="Calibri"/>
        </w:rPr>
        <w:t xml:space="preserve"> been successful – </w:t>
      </w:r>
    </w:p>
    <w:p w14:paraId="252DD832" w14:textId="77777777" w:rsidR="00F8296A" w:rsidRPr="00721FB5" w:rsidRDefault="00F8296A" w:rsidP="006F5C17">
      <w:pPr>
        <w:numPr>
          <w:ilvl w:val="0"/>
          <w:numId w:val="1"/>
        </w:numPr>
        <w:tabs>
          <w:tab w:val="clear" w:pos="360"/>
          <w:tab w:val="num" w:pos="840"/>
        </w:tabs>
        <w:spacing w:before="120" w:after="120"/>
        <w:ind w:left="839" w:hanging="357"/>
        <w:contextualSpacing/>
        <w:jc w:val="both"/>
        <w:rPr>
          <w:rFonts w:ascii="Calibri" w:hAnsi="Calibri" w:cs="Calibri"/>
        </w:rPr>
      </w:pPr>
      <w:r w:rsidRPr="00721FB5">
        <w:rPr>
          <w:rFonts w:ascii="Calibri" w:hAnsi="Calibri" w:cs="Calibri"/>
        </w:rPr>
        <w:t xml:space="preserve">your preference for the school and everything it </w:t>
      </w:r>
      <w:proofErr w:type="gramStart"/>
      <w:r w:rsidRPr="00721FB5">
        <w:rPr>
          <w:rFonts w:ascii="Calibri" w:hAnsi="Calibri" w:cs="Calibri"/>
        </w:rPr>
        <w:t>represents;</w:t>
      </w:r>
      <w:proofErr w:type="gramEnd"/>
    </w:p>
    <w:p w14:paraId="6ACBC7D5" w14:textId="77777777" w:rsidR="00F8296A" w:rsidRPr="00721FB5" w:rsidRDefault="00F8296A" w:rsidP="006F5C17">
      <w:pPr>
        <w:numPr>
          <w:ilvl w:val="0"/>
          <w:numId w:val="1"/>
        </w:numPr>
        <w:tabs>
          <w:tab w:val="clear" w:pos="360"/>
          <w:tab w:val="num" w:pos="840"/>
        </w:tabs>
        <w:spacing w:before="120" w:after="120"/>
        <w:ind w:left="839" w:hanging="357"/>
        <w:contextualSpacing/>
        <w:jc w:val="both"/>
        <w:rPr>
          <w:rFonts w:ascii="Calibri" w:hAnsi="Calibri" w:cs="Calibri"/>
        </w:rPr>
      </w:pPr>
      <w:r w:rsidRPr="00721FB5">
        <w:rPr>
          <w:rFonts w:ascii="Calibri" w:hAnsi="Calibri" w:cs="Calibri"/>
        </w:rPr>
        <w:t xml:space="preserve">your desire for single sex </w:t>
      </w:r>
      <w:proofErr w:type="gramStart"/>
      <w:r w:rsidRPr="00721FB5">
        <w:rPr>
          <w:rFonts w:ascii="Calibri" w:hAnsi="Calibri" w:cs="Calibri"/>
        </w:rPr>
        <w:t>education;</w:t>
      </w:r>
      <w:proofErr w:type="gramEnd"/>
    </w:p>
    <w:p w14:paraId="26BE3622" w14:textId="77777777" w:rsidR="00F8296A" w:rsidRPr="00721FB5" w:rsidRDefault="00F8296A" w:rsidP="006F5C17">
      <w:pPr>
        <w:numPr>
          <w:ilvl w:val="0"/>
          <w:numId w:val="1"/>
        </w:numPr>
        <w:tabs>
          <w:tab w:val="clear" w:pos="360"/>
          <w:tab w:val="num" w:pos="840"/>
        </w:tabs>
        <w:spacing w:before="120" w:after="120"/>
        <w:ind w:left="839" w:hanging="357"/>
        <w:contextualSpacing/>
        <w:jc w:val="both"/>
        <w:rPr>
          <w:rFonts w:ascii="Calibri" w:hAnsi="Calibri" w:cs="Calibri"/>
        </w:rPr>
      </w:pPr>
      <w:r w:rsidRPr="00721FB5">
        <w:rPr>
          <w:rFonts w:ascii="Calibri" w:hAnsi="Calibri" w:cs="Calibri"/>
        </w:rPr>
        <w:t xml:space="preserve">that you live near to the </w:t>
      </w:r>
      <w:proofErr w:type="gramStart"/>
      <w:r w:rsidRPr="00721FB5">
        <w:rPr>
          <w:rFonts w:ascii="Calibri" w:hAnsi="Calibri" w:cs="Calibri"/>
        </w:rPr>
        <w:t>school;</w:t>
      </w:r>
      <w:proofErr w:type="gramEnd"/>
    </w:p>
    <w:p w14:paraId="6A2F84A6" w14:textId="77777777" w:rsidR="00F8296A" w:rsidRPr="00721FB5" w:rsidRDefault="00F8296A" w:rsidP="006F5C17">
      <w:pPr>
        <w:numPr>
          <w:ilvl w:val="0"/>
          <w:numId w:val="1"/>
        </w:numPr>
        <w:tabs>
          <w:tab w:val="clear" w:pos="360"/>
          <w:tab w:val="num" w:pos="840"/>
        </w:tabs>
        <w:spacing w:before="120" w:after="120"/>
        <w:ind w:left="839" w:hanging="357"/>
        <w:contextualSpacing/>
        <w:jc w:val="both"/>
        <w:rPr>
          <w:rFonts w:ascii="Calibri" w:hAnsi="Calibri" w:cs="Calibri"/>
        </w:rPr>
      </w:pPr>
      <w:r w:rsidRPr="00721FB5">
        <w:rPr>
          <w:rFonts w:ascii="Calibri" w:hAnsi="Calibri" w:cs="Calibri"/>
        </w:rPr>
        <w:t xml:space="preserve">that your child is generally very bright and would be a credit to the </w:t>
      </w:r>
      <w:proofErr w:type="gramStart"/>
      <w:r w:rsidRPr="00721FB5">
        <w:rPr>
          <w:rFonts w:ascii="Calibri" w:hAnsi="Calibri" w:cs="Calibri"/>
        </w:rPr>
        <w:t>school;</w:t>
      </w:r>
      <w:proofErr w:type="gramEnd"/>
    </w:p>
    <w:p w14:paraId="3C00CD64" w14:textId="77777777" w:rsidR="00F8296A" w:rsidRPr="00721FB5" w:rsidRDefault="00F8296A" w:rsidP="006F5C17">
      <w:pPr>
        <w:numPr>
          <w:ilvl w:val="0"/>
          <w:numId w:val="1"/>
        </w:numPr>
        <w:tabs>
          <w:tab w:val="clear" w:pos="360"/>
          <w:tab w:val="num" w:pos="840"/>
        </w:tabs>
        <w:spacing w:before="120" w:after="120"/>
        <w:ind w:left="839" w:hanging="357"/>
        <w:contextualSpacing/>
        <w:jc w:val="both"/>
        <w:rPr>
          <w:rFonts w:ascii="Calibri" w:hAnsi="Calibri" w:cs="Calibri"/>
        </w:rPr>
      </w:pPr>
      <w:r w:rsidRPr="00721FB5">
        <w:rPr>
          <w:rFonts w:ascii="Calibri" w:hAnsi="Calibri" w:cs="Calibri"/>
        </w:rPr>
        <w:t xml:space="preserve">your child was nervous in the entrance tests and did not perform as well as might have been </w:t>
      </w:r>
      <w:proofErr w:type="gramStart"/>
      <w:r w:rsidRPr="00721FB5">
        <w:rPr>
          <w:rFonts w:ascii="Calibri" w:hAnsi="Calibri" w:cs="Calibri"/>
        </w:rPr>
        <w:t>expected;</w:t>
      </w:r>
      <w:proofErr w:type="gramEnd"/>
    </w:p>
    <w:p w14:paraId="05D43D30" w14:textId="77777777" w:rsidR="00F8296A" w:rsidRPr="00721FB5" w:rsidRDefault="00F8296A" w:rsidP="006F5C17">
      <w:pPr>
        <w:numPr>
          <w:ilvl w:val="0"/>
          <w:numId w:val="1"/>
        </w:numPr>
        <w:tabs>
          <w:tab w:val="clear" w:pos="360"/>
          <w:tab w:val="num" w:pos="840"/>
        </w:tabs>
        <w:spacing w:before="120" w:after="120"/>
        <w:ind w:left="839" w:hanging="357"/>
        <w:contextualSpacing/>
        <w:jc w:val="both"/>
        <w:rPr>
          <w:rFonts w:ascii="Calibri" w:hAnsi="Calibri" w:cs="Calibri"/>
        </w:rPr>
      </w:pPr>
      <w:r w:rsidRPr="00721FB5">
        <w:rPr>
          <w:rFonts w:ascii="Calibri" w:hAnsi="Calibri" w:cs="Calibri"/>
        </w:rPr>
        <w:t>your child was ill on the examination day (this is because there are provisions to hold the test on another day</w:t>
      </w:r>
      <w:proofErr w:type="gramStart"/>
      <w:r w:rsidRPr="00721FB5">
        <w:rPr>
          <w:rFonts w:ascii="Calibri" w:hAnsi="Calibri" w:cs="Calibri"/>
        </w:rPr>
        <w:t>);</w:t>
      </w:r>
      <w:proofErr w:type="gramEnd"/>
    </w:p>
    <w:p w14:paraId="3A3C1555" w14:textId="77777777" w:rsidR="00F8296A" w:rsidRPr="00721FB5" w:rsidRDefault="00F8296A" w:rsidP="006F5C17">
      <w:pPr>
        <w:numPr>
          <w:ilvl w:val="0"/>
          <w:numId w:val="1"/>
        </w:numPr>
        <w:tabs>
          <w:tab w:val="clear" w:pos="360"/>
          <w:tab w:val="num" w:pos="840"/>
        </w:tabs>
        <w:spacing w:before="120" w:after="120"/>
        <w:ind w:left="839" w:hanging="357"/>
        <w:contextualSpacing/>
        <w:jc w:val="both"/>
        <w:rPr>
          <w:rFonts w:ascii="Calibri" w:hAnsi="Calibri" w:cs="Calibri"/>
        </w:rPr>
      </w:pPr>
      <w:r w:rsidRPr="00721FB5">
        <w:rPr>
          <w:rFonts w:ascii="Calibri" w:hAnsi="Calibri" w:cs="Calibri"/>
        </w:rPr>
        <w:t xml:space="preserve">your child is close to the last automatic </w:t>
      </w:r>
      <w:proofErr w:type="gramStart"/>
      <w:r w:rsidRPr="00721FB5">
        <w:rPr>
          <w:rFonts w:ascii="Calibri" w:hAnsi="Calibri" w:cs="Calibri"/>
        </w:rPr>
        <w:t>place;</w:t>
      </w:r>
      <w:proofErr w:type="gramEnd"/>
    </w:p>
    <w:p w14:paraId="2E0B2EE1" w14:textId="77777777" w:rsidR="00F8296A" w:rsidRPr="006F5C17" w:rsidRDefault="00F8296A" w:rsidP="006F5C17">
      <w:pPr>
        <w:numPr>
          <w:ilvl w:val="0"/>
          <w:numId w:val="1"/>
        </w:numPr>
        <w:tabs>
          <w:tab w:val="clear" w:pos="360"/>
          <w:tab w:val="num" w:pos="840"/>
        </w:tabs>
        <w:spacing w:before="120" w:after="120"/>
        <w:ind w:left="839" w:hanging="357"/>
        <w:jc w:val="both"/>
        <w:rPr>
          <w:rFonts w:ascii="Calibri" w:hAnsi="Calibri" w:cs="Calibri"/>
        </w:rPr>
      </w:pPr>
      <w:r w:rsidRPr="00721FB5">
        <w:rPr>
          <w:rFonts w:ascii="Calibri" w:hAnsi="Calibri" w:cs="Calibri"/>
        </w:rPr>
        <w:t>that you have family or other connections with the school.</w:t>
      </w:r>
    </w:p>
    <w:p w14:paraId="7E122EC6" w14:textId="77777777" w:rsidR="00F8296A" w:rsidRDefault="00F8296A" w:rsidP="006F5C17">
      <w:pPr>
        <w:spacing w:before="120" w:after="120"/>
        <w:jc w:val="both"/>
        <w:rPr>
          <w:rFonts w:ascii="Calibri" w:hAnsi="Calibri" w:cs="Calibri"/>
        </w:rPr>
      </w:pPr>
      <w:r w:rsidRPr="00721FB5">
        <w:rPr>
          <w:rFonts w:ascii="Calibri" w:hAnsi="Calibri" w:cs="Calibri"/>
        </w:rPr>
        <w:t xml:space="preserve">However, please note that you are still entitled to make these points if you think that they are relevant.  The panel </w:t>
      </w:r>
      <w:r w:rsidR="00F8692D" w:rsidRPr="00721FB5">
        <w:rPr>
          <w:rFonts w:ascii="Calibri" w:hAnsi="Calibri" w:cs="Calibri"/>
        </w:rPr>
        <w:t>must</w:t>
      </w:r>
      <w:r w:rsidR="00F8692D">
        <w:rPr>
          <w:rFonts w:ascii="Calibri" w:hAnsi="Calibri" w:cs="Calibri"/>
        </w:rPr>
        <w:t xml:space="preserve"> undertake a two-</w:t>
      </w:r>
      <w:r w:rsidRPr="00721FB5">
        <w:rPr>
          <w:rFonts w:ascii="Calibri" w:hAnsi="Calibri" w:cs="Calibri"/>
        </w:rPr>
        <w:t xml:space="preserve">stage process of weighing up the prejudice to the school by admitting more pupils, against the prejudice caused to your child. </w:t>
      </w:r>
    </w:p>
    <w:p w14:paraId="1A99553F" w14:textId="77777777" w:rsidR="00F8692D" w:rsidRPr="00721FB5" w:rsidRDefault="00F8692D" w:rsidP="006F5C17">
      <w:pPr>
        <w:spacing w:before="120" w:after="120"/>
        <w:jc w:val="both"/>
        <w:rPr>
          <w:rFonts w:ascii="Calibri" w:hAnsi="Calibri" w:cs="Calibri"/>
        </w:rPr>
      </w:pPr>
      <w:r>
        <w:rPr>
          <w:rFonts w:ascii="Calibri" w:hAnsi="Calibri" w:cs="Calibri"/>
        </w:rPr>
        <w:t xml:space="preserve">Please note that there are procedures for special arrangements to be made for taking the examination if your child has Special Educational Needs or a disability. </w:t>
      </w:r>
    </w:p>
    <w:p w14:paraId="07681A59" w14:textId="77777777" w:rsidR="00F8296A" w:rsidRPr="00721FB5" w:rsidRDefault="00F8296A" w:rsidP="006F5C17">
      <w:pPr>
        <w:spacing w:before="120" w:after="120"/>
        <w:jc w:val="both"/>
        <w:rPr>
          <w:rFonts w:ascii="Calibri" w:hAnsi="Calibri" w:cs="Calibri"/>
        </w:rPr>
      </w:pPr>
      <w:r w:rsidRPr="004739A1">
        <w:rPr>
          <w:rFonts w:ascii="Calibri" w:hAnsi="Calibri" w:cs="Calibri"/>
          <w:u w:val="single"/>
        </w:rPr>
        <w:t xml:space="preserve">Please bear in mind, however, that the school’s Admission Policy states that places will be awarded </w:t>
      </w:r>
      <w:r w:rsidR="00F8692D" w:rsidRPr="004739A1">
        <w:rPr>
          <w:rFonts w:ascii="Calibri" w:hAnsi="Calibri" w:cs="Calibri"/>
          <w:u w:val="single"/>
        </w:rPr>
        <w:t>based on</w:t>
      </w:r>
      <w:r w:rsidRPr="004739A1">
        <w:rPr>
          <w:rFonts w:ascii="Calibri" w:hAnsi="Calibri" w:cs="Calibri"/>
          <w:u w:val="single"/>
        </w:rPr>
        <w:t xml:space="preserve"> the </w:t>
      </w:r>
      <w:r w:rsidR="00F8692D">
        <w:rPr>
          <w:rFonts w:ascii="Calibri" w:hAnsi="Calibri" w:cs="Calibri"/>
          <w:u w:val="single"/>
        </w:rPr>
        <w:t xml:space="preserve">performance in the </w:t>
      </w:r>
      <w:r w:rsidRPr="004739A1">
        <w:rPr>
          <w:rFonts w:ascii="Calibri" w:hAnsi="Calibri" w:cs="Calibri"/>
          <w:u w:val="single"/>
        </w:rPr>
        <w:t>entrance examinations</w:t>
      </w:r>
      <w:r w:rsidR="00F8692D" w:rsidRPr="00F8692D">
        <w:rPr>
          <w:rFonts w:ascii="Calibri" w:hAnsi="Calibri" w:cs="Calibri"/>
          <w:u w:val="single"/>
        </w:rPr>
        <w:t xml:space="preserve"> </w:t>
      </w:r>
      <w:r w:rsidR="00F8692D" w:rsidRPr="004739A1">
        <w:rPr>
          <w:rFonts w:ascii="Calibri" w:hAnsi="Calibri" w:cs="Calibri"/>
          <w:u w:val="single"/>
        </w:rPr>
        <w:t>only</w:t>
      </w:r>
      <w:r w:rsidRPr="00721FB5">
        <w:rPr>
          <w:rFonts w:ascii="Calibri" w:hAnsi="Calibri" w:cs="Calibri"/>
        </w:rPr>
        <w:t xml:space="preserve">.  </w:t>
      </w:r>
    </w:p>
    <w:p w14:paraId="3FC76E3F" w14:textId="2F304154" w:rsidR="00F8296A" w:rsidRPr="00721FB5" w:rsidRDefault="0040743C" w:rsidP="006F5C17">
      <w:pPr>
        <w:spacing w:before="120" w:after="120"/>
        <w:jc w:val="both"/>
        <w:rPr>
          <w:rFonts w:ascii="Calibri" w:hAnsi="Calibri" w:cs="Calibri"/>
          <w:b/>
          <w:bCs/>
        </w:rPr>
      </w:pPr>
      <w:r>
        <w:rPr>
          <w:rFonts w:ascii="Calibri" w:hAnsi="Calibri" w:cs="Calibri"/>
          <w:b/>
          <w:bCs/>
        </w:rPr>
        <w:t>2</w:t>
      </w:r>
      <w:r w:rsidR="000C2888">
        <w:rPr>
          <w:rFonts w:ascii="Calibri" w:hAnsi="Calibri" w:cs="Calibri"/>
          <w:b/>
          <w:bCs/>
        </w:rPr>
        <w:t>2</w:t>
      </w:r>
      <w:r w:rsidR="00F8296A" w:rsidRPr="00721FB5">
        <w:rPr>
          <w:rFonts w:ascii="Calibri" w:hAnsi="Calibri" w:cs="Calibri"/>
          <w:b/>
          <w:bCs/>
        </w:rPr>
        <w:t>.</w:t>
      </w:r>
      <w:r w:rsidR="00F8296A" w:rsidRPr="00721FB5">
        <w:rPr>
          <w:rFonts w:ascii="Calibri" w:hAnsi="Calibri" w:cs="Calibri"/>
          <w:b/>
          <w:bCs/>
        </w:rPr>
        <w:tab/>
        <w:t>What happens after the Appeal?</w:t>
      </w:r>
    </w:p>
    <w:p w14:paraId="60DD3D47" w14:textId="77777777" w:rsidR="00F8296A" w:rsidRPr="00721FB5" w:rsidRDefault="00F8296A" w:rsidP="006F5C17">
      <w:pPr>
        <w:spacing w:before="120" w:after="120"/>
        <w:jc w:val="both"/>
        <w:rPr>
          <w:rFonts w:ascii="Calibri" w:hAnsi="Calibri" w:cs="Calibri"/>
        </w:rPr>
      </w:pPr>
      <w:r w:rsidRPr="00721FB5">
        <w:rPr>
          <w:rFonts w:ascii="Calibri" w:hAnsi="Calibri" w:cs="Calibri"/>
        </w:rPr>
        <w:t>The Panel will hear all appeals before anyone is notified of the Panel’s decision.  The Clerk to the Appeal Panel will then write to you with the Panel’s decision.  The letter will show the reasons why the Panel has reached its decision.</w:t>
      </w:r>
      <w:r w:rsidR="0040743C">
        <w:rPr>
          <w:rFonts w:ascii="Calibri" w:hAnsi="Calibri" w:cs="Calibri"/>
        </w:rPr>
        <w:t xml:space="preserve"> This will usually be sent within 5 </w:t>
      </w:r>
      <w:r w:rsidR="00FC7AB3">
        <w:rPr>
          <w:rFonts w:ascii="Calibri" w:hAnsi="Calibri" w:cs="Calibri"/>
        </w:rPr>
        <w:t xml:space="preserve">school </w:t>
      </w:r>
      <w:r w:rsidR="0040743C">
        <w:rPr>
          <w:rFonts w:ascii="Calibri" w:hAnsi="Calibri" w:cs="Calibri"/>
        </w:rPr>
        <w:t>days.</w:t>
      </w:r>
    </w:p>
    <w:p w14:paraId="2284B731" w14:textId="64DB391C" w:rsidR="00F8296A" w:rsidRPr="00721FB5" w:rsidRDefault="0040743C" w:rsidP="006F5C17">
      <w:pPr>
        <w:spacing w:before="120" w:after="120"/>
        <w:jc w:val="both"/>
        <w:rPr>
          <w:rFonts w:ascii="Calibri" w:hAnsi="Calibri" w:cs="Calibri"/>
          <w:b/>
          <w:bCs/>
        </w:rPr>
      </w:pPr>
      <w:r>
        <w:rPr>
          <w:rFonts w:ascii="Calibri" w:hAnsi="Calibri" w:cs="Calibri"/>
          <w:b/>
          <w:bCs/>
        </w:rPr>
        <w:t>2</w:t>
      </w:r>
      <w:r w:rsidR="000C2888">
        <w:rPr>
          <w:rFonts w:ascii="Calibri" w:hAnsi="Calibri" w:cs="Calibri"/>
          <w:b/>
          <w:bCs/>
        </w:rPr>
        <w:t>3</w:t>
      </w:r>
      <w:r w:rsidR="00F8296A" w:rsidRPr="00721FB5">
        <w:rPr>
          <w:rFonts w:ascii="Calibri" w:hAnsi="Calibri" w:cs="Calibri"/>
          <w:b/>
          <w:bCs/>
        </w:rPr>
        <w:t>.</w:t>
      </w:r>
      <w:r w:rsidR="00F8296A" w:rsidRPr="00721FB5">
        <w:rPr>
          <w:rFonts w:ascii="Calibri" w:hAnsi="Calibri" w:cs="Calibri"/>
          <w:b/>
          <w:bCs/>
        </w:rPr>
        <w:tab/>
        <w:t>What if I have further questions?</w:t>
      </w:r>
    </w:p>
    <w:p w14:paraId="5874A9F1" w14:textId="1B24F26A" w:rsidR="00F8692D" w:rsidRDefault="00EA6943" w:rsidP="006F5C17">
      <w:pPr>
        <w:spacing w:before="120" w:after="120"/>
        <w:jc w:val="both"/>
        <w:rPr>
          <w:rFonts w:ascii="Calibri" w:hAnsi="Calibri" w:cs="Calibri"/>
        </w:rPr>
      </w:pPr>
      <w:r>
        <w:rPr>
          <w:rFonts w:ascii="Calibri" w:hAnsi="Calibri" w:cs="Calibri"/>
        </w:rPr>
        <w:t>Please contact me if you have any further questions.</w:t>
      </w:r>
      <w:r w:rsidR="0089032A">
        <w:rPr>
          <w:rFonts w:ascii="Calibri" w:hAnsi="Calibri" w:cs="Calibri"/>
        </w:rPr>
        <w:t xml:space="preserve"> </w:t>
      </w:r>
      <w:r w:rsidR="00F8296A" w:rsidRPr="00721FB5">
        <w:rPr>
          <w:rFonts w:ascii="Calibri" w:hAnsi="Calibri" w:cs="Calibri"/>
        </w:rPr>
        <w:t>Further information about the legal position regarding appeals and the process can be obtained via the Dep</w:t>
      </w:r>
      <w:r w:rsidR="004739A1">
        <w:rPr>
          <w:rFonts w:ascii="Calibri" w:hAnsi="Calibri" w:cs="Calibri"/>
        </w:rPr>
        <w:t>artment for Education website</w:t>
      </w:r>
      <w:r w:rsidR="00F8692D">
        <w:rPr>
          <w:rFonts w:ascii="Calibri" w:hAnsi="Calibri" w:cs="Calibri"/>
        </w:rPr>
        <w:t>, which can also provide a copy of the School Admission Appeals Code</w:t>
      </w:r>
      <w:r w:rsidR="004739A1">
        <w:rPr>
          <w:rFonts w:ascii="Calibri" w:hAnsi="Calibri" w:cs="Calibri"/>
        </w:rPr>
        <w:t xml:space="preserve">: </w:t>
      </w:r>
    </w:p>
    <w:p w14:paraId="0EA865E9" w14:textId="77777777" w:rsidR="00F8296A" w:rsidRDefault="00C47E33" w:rsidP="006F5C17">
      <w:pPr>
        <w:spacing w:before="120" w:after="120"/>
        <w:jc w:val="both"/>
        <w:rPr>
          <w:rFonts w:ascii="Calibri" w:hAnsi="Calibri" w:cs="Calibri"/>
        </w:rPr>
      </w:pPr>
      <w:hyperlink r:id="rId8" w:history="1">
        <w:r w:rsidR="00F8692D" w:rsidRPr="002F5F1D">
          <w:rPr>
            <w:rStyle w:val="Hyperlink"/>
            <w:rFonts w:ascii="Calibri" w:hAnsi="Calibri" w:cs="Calibri"/>
          </w:rPr>
          <w:t>https://www.gov.uk/government/organisations/department-for-education</w:t>
        </w:r>
      </w:hyperlink>
      <w:r w:rsidR="00F8692D">
        <w:rPr>
          <w:rFonts w:ascii="Calibri" w:hAnsi="Calibri" w:cs="Calibri"/>
        </w:rPr>
        <w:t xml:space="preserve"> </w:t>
      </w:r>
    </w:p>
    <w:p w14:paraId="6D5A4993" w14:textId="77777777" w:rsidR="00F8692D" w:rsidRPr="00721FB5" w:rsidRDefault="00F8692D" w:rsidP="006F5C17">
      <w:pPr>
        <w:spacing w:before="120" w:after="120"/>
        <w:jc w:val="both"/>
        <w:rPr>
          <w:rFonts w:ascii="Calibri" w:hAnsi="Calibri" w:cs="Calibri"/>
        </w:rPr>
      </w:pPr>
    </w:p>
    <w:p w14:paraId="3BC57381" w14:textId="12937EF4" w:rsidR="006F5C17" w:rsidRDefault="00077879" w:rsidP="006F5C17">
      <w:pPr>
        <w:spacing w:before="120" w:after="120"/>
        <w:contextualSpacing/>
        <w:jc w:val="both"/>
        <w:rPr>
          <w:rFonts w:ascii="Calibri" w:hAnsi="Calibri" w:cs="Calibri"/>
        </w:rPr>
      </w:pPr>
      <w:r>
        <w:rPr>
          <w:rFonts w:ascii="Calibri" w:hAnsi="Calibri" w:cs="Calibri"/>
        </w:rPr>
        <w:t>David Milne</w:t>
      </w:r>
      <w:r w:rsidR="006F5C17">
        <w:rPr>
          <w:rFonts w:ascii="Calibri" w:hAnsi="Calibri" w:cs="Calibri"/>
        </w:rPr>
        <w:t>,</w:t>
      </w:r>
    </w:p>
    <w:p w14:paraId="20ECF34F" w14:textId="77777777" w:rsidR="006F5C17" w:rsidRDefault="00D65404" w:rsidP="006F5C17">
      <w:pPr>
        <w:spacing w:before="120" w:after="120"/>
        <w:contextualSpacing/>
        <w:jc w:val="both"/>
        <w:rPr>
          <w:rFonts w:ascii="Calibri" w:hAnsi="Calibri" w:cs="Calibri"/>
        </w:rPr>
      </w:pPr>
      <w:r>
        <w:rPr>
          <w:rFonts w:ascii="Calibri" w:hAnsi="Calibri" w:cs="Calibri"/>
        </w:rPr>
        <w:t>Clerk to the Governors,</w:t>
      </w:r>
    </w:p>
    <w:p w14:paraId="3D3ED034" w14:textId="77777777" w:rsidR="00E56D3F" w:rsidRDefault="0089032A" w:rsidP="006F5C17">
      <w:pPr>
        <w:spacing w:before="120" w:after="120"/>
        <w:contextualSpacing/>
        <w:jc w:val="both"/>
        <w:rPr>
          <w:rFonts w:ascii="Calibri" w:hAnsi="Calibri" w:cs="Calibri"/>
        </w:rPr>
      </w:pPr>
      <w:r>
        <w:rPr>
          <w:rFonts w:ascii="Calibri" w:hAnsi="Calibri" w:cs="Calibri"/>
        </w:rPr>
        <w:t xml:space="preserve">Queen Mary’s Schools, </w:t>
      </w:r>
    </w:p>
    <w:p w14:paraId="2DC61EB4" w14:textId="6AB22CA5" w:rsidR="0089032A" w:rsidRDefault="0089032A" w:rsidP="006F5C17">
      <w:pPr>
        <w:spacing w:before="120" w:after="120"/>
        <w:contextualSpacing/>
        <w:jc w:val="both"/>
        <w:rPr>
          <w:rFonts w:ascii="Calibri" w:hAnsi="Calibri" w:cs="Calibri"/>
        </w:rPr>
      </w:pPr>
      <w:r>
        <w:rPr>
          <w:rFonts w:ascii="Calibri" w:hAnsi="Calibri" w:cs="Calibri"/>
        </w:rPr>
        <w:t>W</w:t>
      </w:r>
      <w:r w:rsidR="00A50388">
        <w:rPr>
          <w:rFonts w:ascii="Calibri" w:hAnsi="Calibri" w:cs="Calibri"/>
        </w:rPr>
        <w:t>allace Crooke</w:t>
      </w:r>
      <w:r>
        <w:rPr>
          <w:rFonts w:ascii="Calibri" w:hAnsi="Calibri" w:cs="Calibri"/>
        </w:rPr>
        <w:t xml:space="preserve">, </w:t>
      </w:r>
    </w:p>
    <w:p w14:paraId="2494A1A1" w14:textId="3214A589" w:rsidR="0089032A" w:rsidRDefault="0089032A" w:rsidP="006F5C17">
      <w:pPr>
        <w:spacing w:before="120" w:after="120"/>
        <w:contextualSpacing/>
        <w:jc w:val="both"/>
        <w:rPr>
          <w:rFonts w:ascii="Calibri" w:hAnsi="Calibri" w:cs="Calibri"/>
        </w:rPr>
      </w:pPr>
      <w:r>
        <w:rPr>
          <w:rFonts w:ascii="Calibri" w:hAnsi="Calibri" w:cs="Calibri"/>
        </w:rPr>
        <w:t>2</w:t>
      </w:r>
      <w:r w:rsidR="00A50388">
        <w:rPr>
          <w:rFonts w:ascii="Calibri" w:hAnsi="Calibri" w:cs="Calibri"/>
        </w:rPr>
        <w:t>0</w:t>
      </w:r>
      <w:r>
        <w:rPr>
          <w:rFonts w:ascii="Calibri" w:hAnsi="Calibri" w:cs="Calibri"/>
        </w:rPr>
        <w:t xml:space="preserve"> Birmingham Road, </w:t>
      </w:r>
    </w:p>
    <w:p w14:paraId="750966D7" w14:textId="77777777" w:rsidR="0089032A" w:rsidRDefault="0089032A" w:rsidP="006F5C17">
      <w:pPr>
        <w:spacing w:before="120" w:after="120"/>
        <w:contextualSpacing/>
        <w:jc w:val="both"/>
        <w:rPr>
          <w:rFonts w:ascii="Calibri" w:hAnsi="Calibri" w:cs="Calibri"/>
        </w:rPr>
      </w:pPr>
      <w:r>
        <w:rPr>
          <w:rFonts w:ascii="Calibri" w:hAnsi="Calibri" w:cs="Calibri"/>
        </w:rPr>
        <w:t xml:space="preserve">Walsall, </w:t>
      </w:r>
    </w:p>
    <w:p w14:paraId="04BB3FA5" w14:textId="1138EFD2" w:rsidR="0089032A" w:rsidRDefault="0089032A" w:rsidP="006F5C17">
      <w:pPr>
        <w:spacing w:before="120" w:after="120"/>
        <w:contextualSpacing/>
        <w:jc w:val="both"/>
        <w:rPr>
          <w:rFonts w:ascii="Calibri" w:hAnsi="Calibri" w:cs="Calibri"/>
        </w:rPr>
      </w:pPr>
      <w:r>
        <w:rPr>
          <w:rFonts w:ascii="Calibri" w:hAnsi="Calibri" w:cs="Calibri"/>
        </w:rPr>
        <w:t>WS1 2L</w:t>
      </w:r>
      <w:r w:rsidR="00A50388">
        <w:rPr>
          <w:rFonts w:ascii="Calibri" w:hAnsi="Calibri" w:cs="Calibri"/>
        </w:rPr>
        <w:t>T</w:t>
      </w:r>
      <w:r>
        <w:rPr>
          <w:rFonts w:ascii="Calibri" w:hAnsi="Calibri" w:cs="Calibri"/>
        </w:rPr>
        <w:t>.</w:t>
      </w:r>
    </w:p>
    <w:p w14:paraId="1E854209" w14:textId="77777777" w:rsidR="006F5C17" w:rsidRDefault="006F5C17" w:rsidP="006F5C17">
      <w:pPr>
        <w:spacing w:before="120" w:after="120"/>
        <w:contextualSpacing/>
        <w:jc w:val="both"/>
        <w:rPr>
          <w:rFonts w:ascii="Calibri" w:hAnsi="Calibri" w:cs="Calibri"/>
        </w:rPr>
      </w:pPr>
    </w:p>
    <w:p w14:paraId="7943035F" w14:textId="2F648569" w:rsidR="0089032A" w:rsidRDefault="0089032A" w:rsidP="006F5C17">
      <w:pPr>
        <w:spacing w:before="120" w:after="120"/>
        <w:jc w:val="both"/>
        <w:rPr>
          <w:rFonts w:ascii="Calibri" w:hAnsi="Calibri" w:cs="Calibri"/>
        </w:rPr>
      </w:pPr>
      <w:r>
        <w:rPr>
          <w:rFonts w:ascii="Calibri" w:hAnsi="Calibri" w:cs="Calibri"/>
        </w:rPr>
        <w:t>Telephone 07</w:t>
      </w:r>
      <w:r w:rsidR="00077879">
        <w:rPr>
          <w:rFonts w:ascii="Calibri" w:hAnsi="Calibri" w:cs="Calibri"/>
        </w:rPr>
        <w:t>932</w:t>
      </w:r>
      <w:r>
        <w:rPr>
          <w:rFonts w:ascii="Calibri" w:hAnsi="Calibri" w:cs="Calibri"/>
        </w:rPr>
        <w:t xml:space="preserve"> </w:t>
      </w:r>
      <w:r w:rsidR="00077879">
        <w:rPr>
          <w:rFonts w:ascii="Calibri" w:hAnsi="Calibri" w:cs="Calibri"/>
        </w:rPr>
        <w:t>117198</w:t>
      </w:r>
      <w:r>
        <w:rPr>
          <w:rFonts w:ascii="Calibri" w:hAnsi="Calibri" w:cs="Calibri"/>
        </w:rPr>
        <w:t xml:space="preserve"> </w:t>
      </w:r>
    </w:p>
    <w:p w14:paraId="1AE544E1" w14:textId="3DC9E10E" w:rsidR="0089032A" w:rsidRPr="00721FB5" w:rsidRDefault="004739A1" w:rsidP="006F5C17">
      <w:pPr>
        <w:spacing w:before="120" w:after="120"/>
        <w:jc w:val="both"/>
        <w:rPr>
          <w:rFonts w:ascii="Calibri" w:hAnsi="Calibri" w:cs="Calibri"/>
        </w:rPr>
      </w:pPr>
      <w:r>
        <w:rPr>
          <w:rFonts w:ascii="Calibri" w:hAnsi="Calibri" w:cs="Calibri"/>
        </w:rPr>
        <w:t>E</w:t>
      </w:r>
      <w:r w:rsidR="0089032A">
        <w:rPr>
          <w:rFonts w:ascii="Calibri" w:hAnsi="Calibri" w:cs="Calibri"/>
        </w:rPr>
        <w:t xml:space="preserve">mail: </w:t>
      </w:r>
      <w:r w:rsidR="00077879">
        <w:rPr>
          <w:rFonts w:ascii="Calibri" w:hAnsi="Calibri" w:cs="Calibri"/>
        </w:rPr>
        <w:t>clerk@qmfoundation.org</w:t>
      </w:r>
      <w:r w:rsidR="0089032A">
        <w:rPr>
          <w:rFonts w:ascii="Calibri" w:hAnsi="Calibri" w:cs="Calibri"/>
        </w:rPr>
        <w:t>.</w:t>
      </w:r>
    </w:p>
    <w:sectPr w:rsidR="0089032A" w:rsidRPr="00721FB5" w:rsidSect="00EC2A1A">
      <w:pgSz w:w="11906" w:h="16838" w:code="9"/>
      <w:pgMar w:top="1440" w:right="1797" w:bottom="1440" w:left="179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AA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16cid:durableId="36392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11D6DF9-1E92-476F-9696-244D8E8C73CC}"/>
    <w:docVar w:name="dgnword-eventsink" w:val="83843496"/>
  </w:docVars>
  <w:rsids>
    <w:rsidRoot w:val="007644A1"/>
    <w:rsid w:val="00001518"/>
    <w:rsid w:val="0000579F"/>
    <w:rsid w:val="00012282"/>
    <w:rsid w:val="00015D92"/>
    <w:rsid w:val="00020A81"/>
    <w:rsid w:val="0002211C"/>
    <w:rsid w:val="00031D00"/>
    <w:rsid w:val="0003681E"/>
    <w:rsid w:val="000373F8"/>
    <w:rsid w:val="00047D9C"/>
    <w:rsid w:val="00053C28"/>
    <w:rsid w:val="00055147"/>
    <w:rsid w:val="0005602A"/>
    <w:rsid w:val="0005784E"/>
    <w:rsid w:val="000676A4"/>
    <w:rsid w:val="00077879"/>
    <w:rsid w:val="00084D49"/>
    <w:rsid w:val="00093634"/>
    <w:rsid w:val="000938E3"/>
    <w:rsid w:val="000A350F"/>
    <w:rsid w:val="000A3AC3"/>
    <w:rsid w:val="000B7DC9"/>
    <w:rsid w:val="000C281F"/>
    <w:rsid w:val="000C2888"/>
    <w:rsid w:val="000C5B10"/>
    <w:rsid w:val="000D757A"/>
    <w:rsid w:val="000E288B"/>
    <w:rsid w:val="000E64BA"/>
    <w:rsid w:val="000F72E5"/>
    <w:rsid w:val="001240EB"/>
    <w:rsid w:val="001351A2"/>
    <w:rsid w:val="001451D2"/>
    <w:rsid w:val="0015152F"/>
    <w:rsid w:val="001637B3"/>
    <w:rsid w:val="00164BEA"/>
    <w:rsid w:val="00171C80"/>
    <w:rsid w:val="001737C1"/>
    <w:rsid w:val="0018289D"/>
    <w:rsid w:val="0018586D"/>
    <w:rsid w:val="001A2C0D"/>
    <w:rsid w:val="001B27DA"/>
    <w:rsid w:val="001B3B77"/>
    <w:rsid w:val="001C69E9"/>
    <w:rsid w:val="001C76C6"/>
    <w:rsid w:val="001E0B6F"/>
    <w:rsid w:val="001E7892"/>
    <w:rsid w:val="001F0A5C"/>
    <w:rsid w:val="001F3A26"/>
    <w:rsid w:val="002061EB"/>
    <w:rsid w:val="00206E39"/>
    <w:rsid w:val="00207142"/>
    <w:rsid w:val="00207ED7"/>
    <w:rsid w:val="00222E80"/>
    <w:rsid w:val="0022697E"/>
    <w:rsid w:val="00231FB4"/>
    <w:rsid w:val="00233781"/>
    <w:rsid w:val="002364BC"/>
    <w:rsid w:val="00240517"/>
    <w:rsid w:val="00255476"/>
    <w:rsid w:val="00264786"/>
    <w:rsid w:val="00285498"/>
    <w:rsid w:val="002B3A18"/>
    <w:rsid w:val="002B621C"/>
    <w:rsid w:val="002C3907"/>
    <w:rsid w:val="002D083D"/>
    <w:rsid w:val="002D5C38"/>
    <w:rsid w:val="002D678F"/>
    <w:rsid w:val="002D7B52"/>
    <w:rsid w:val="002E643F"/>
    <w:rsid w:val="002F7238"/>
    <w:rsid w:val="0031350A"/>
    <w:rsid w:val="00333645"/>
    <w:rsid w:val="003546A5"/>
    <w:rsid w:val="0036203E"/>
    <w:rsid w:val="00371E23"/>
    <w:rsid w:val="003740B0"/>
    <w:rsid w:val="0037488E"/>
    <w:rsid w:val="00381CCD"/>
    <w:rsid w:val="003A4469"/>
    <w:rsid w:val="003B3E79"/>
    <w:rsid w:val="003B479E"/>
    <w:rsid w:val="003C51F6"/>
    <w:rsid w:val="003D1596"/>
    <w:rsid w:val="003E52B5"/>
    <w:rsid w:val="003F3200"/>
    <w:rsid w:val="003F5D18"/>
    <w:rsid w:val="00400EB1"/>
    <w:rsid w:val="0040743C"/>
    <w:rsid w:val="00416114"/>
    <w:rsid w:val="00421FA1"/>
    <w:rsid w:val="0042377D"/>
    <w:rsid w:val="00425EEB"/>
    <w:rsid w:val="00430610"/>
    <w:rsid w:val="00435740"/>
    <w:rsid w:val="00436214"/>
    <w:rsid w:val="00446C75"/>
    <w:rsid w:val="004509B9"/>
    <w:rsid w:val="004511E4"/>
    <w:rsid w:val="00460E3F"/>
    <w:rsid w:val="0046503F"/>
    <w:rsid w:val="004739A1"/>
    <w:rsid w:val="004921A1"/>
    <w:rsid w:val="00492C6A"/>
    <w:rsid w:val="004A24F0"/>
    <w:rsid w:val="004D0E17"/>
    <w:rsid w:val="004F0CD7"/>
    <w:rsid w:val="005057C7"/>
    <w:rsid w:val="00517810"/>
    <w:rsid w:val="0053368E"/>
    <w:rsid w:val="00551CBC"/>
    <w:rsid w:val="00562552"/>
    <w:rsid w:val="0057512A"/>
    <w:rsid w:val="0058077F"/>
    <w:rsid w:val="00583918"/>
    <w:rsid w:val="00586E0F"/>
    <w:rsid w:val="005B0561"/>
    <w:rsid w:val="005C0E64"/>
    <w:rsid w:val="005E3A07"/>
    <w:rsid w:val="005E68B1"/>
    <w:rsid w:val="00602A61"/>
    <w:rsid w:val="00606CAD"/>
    <w:rsid w:val="00624BE9"/>
    <w:rsid w:val="006271FD"/>
    <w:rsid w:val="00636244"/>
    <w:rsid w:val="006629D5"/>
    <w:rsid w:val="00674881"/>
    <w:rsid w:val="006917A7"/>
    <w:rsid w:val="006C2437"/>
    <w:rsid w:val="006C432D"/>
    <w:rsid w:val="006C6A21"/>
    <w:rsid w:val="006D0DE0"/>
    <w:rsid w:val="006D1207"/>
    <w:rsid w:val="006F1636"/>
    <w:rsid w:val="006F5C17"/>
    <w:rsid w:val="007200B9"/>
    <w:rsid w:val="00721FB5"/>
    <w:rsid w:val="00722FA3"/>
    <w:rsid w:val="00740B7F"/>
    <w:rsid w:val="00743701"/>
    <w:rsid w:val="0075118F"/>
    <w:rsid w:val="007644A1"/>
    <w:rsid w:val="00784E1E"/>
    <w:rsid w:val="00791A8C"/>
    <w:rsid w:val="007C661D"/>
    <w:rsid w:val="007E2CE6"/>
    <w:rsid w:val="007E6D05"/>
    <w:rsid w:val="00800574"/>
    <w:rsid w:val="0080515B"/>
    <w:rsid w:val="0080733D"/>
    <w:rsid w:val="008127B1"/>
    <w:rsid w:val="00821043"/>
    <w:rsid w:val="00823BF8"/>
    <w:rsid w:val="00830ADF"/>
    <w:rsid w:val="00834ABD"/>
    <w:rsid w:val="0086276F"/>
    <w:rsid w:val="00871F97"/>
    <w:rsid w:val="008742C9"/>
    <w:rsid w:val="0089032A"/>
    <w:rsid w:val="00891729"/>
    <w:rsid w:val="008A14CA"/>
    <w:rsid w:val="008A3421"/>
    <w:rsid w:val="008B1CEE"/>
    <w:rsid w:val="008B3E43"/>
    <w:rsid w:val="008B72EF"/>
    <w:rsid w:val="008B7E99"/>
    <w:rsid w:val="008C5163"/>
    <w:rsid w:val="008D42C6"/>
    <w:rsid w:val="008E0094"/>
    <w:rsid w:val="008E0902"/>
    <w:rsid w:val="008F430C"/>
    <w:rsid w:val="008F5866"/>
    <w:rsid w:val="00903659"/>
    <w:rsid w:val="00910EAB"/>
    <w:rsid w:val="009333DD"/>
    <w:rsid w:val="00942E95"/>
    <w:rsid w:val="00947908"/>
    <w:rsid w:val="00952061"/>
    <w:rsid w:val="00966F2F"/>
    <w:rsid w:val="0097002B"/>
    <w:rsid w:val="009A03D8"/>
    <w:rsid w:val="009A5397"/>
    <w:rsid w:val="009C15E3"/>
    <w:rsid w:val="009D5597"/>
    <w:rsid w:val="009D66F9"/>
    <w:rsid w:val="009E503F"/>
    <w:rsid w:val="00A00504"/>
    <w:rsid w:val="00A04A9F"/>
    <w:rsid w:val="00A1086C"/>
    <w:rsid w:val="00A21BAC"/>
    <w:rsid w:val="00A34629"/>
    <w:rsid w:val="00A36566"/>
    <w:rsid w:val="00A429D7"/>
    <w:rsid w:val="00A43453"/>
    <w:rsid w:val="00A50388"/>
    <w:rsid w:val="00A56C3D"/>
    <w:rsid w:val="00A65573"/>
    <w:rsid w:val="00A70CDF"/>
    <w:rsid w:val="00A71DD2"/>
    <w:rsid w:val="00A85F1A"/>
    <w:rsid w:val="00A97D76"/>
    <w:rsid w:val="00AA460A"/>
    <w:rsid w:val="00AA4A18"/>
    <w:rsid w:val="00AA5326"/>
    <w:rsid w:val="00AB7EB1"/>
    <w:rsid w:val="00AD06D6"/>
    <w:rsid w:val="00AE4564"/>
    <w:rsid w:val="00AF7BDD"/>
    <w:rsid w:val="00B04577"/>
    <w:rsid w:val="00B046C6"/>
    <w:rsid w:val="00B05E72"/>
    <w:rsid w:val="00B26FA1"/>
    <w:rsid w:val="00B52A9A"/>
    <w:rsid w:val="00B67EA0"/>
    <w:rsid w:val="00B70081"/>
    <w:rsid w:val="00B813B1"/>
    <w:rsid w:val="00B835AC"/>
    <w:rsid w:val="00B83EA5"/>
    <w:rsid w:val="00B83EF2"/>
    <w:rsid w:val="00B844C6"/>
    <w:rsid w:val="00B86450"/>
    <w:rsid w:val="00B867CD"/>
    <w:rsid w:val="00B871AB"/>
    <w:rsid w:val="00B87454"/>
    <w:rsid w:val="00B97DCE"/>
    <w:rsid w:val="00BA556D"/>
    <w:rsid w:val="00BB10A8"/>
    <w:rsid w:val="00BC347E"/>
    <w:rsid w:val="00BC5890"/>
    <w:rsid w:val="00BD16D0"/>
    <w:rsid w:val="00BD1BD2"/>
    <w:rsid w:val="00BD27A6"/>
    <w:rsid w:val="00BE129B"/>
    <w:rsid w:val="00C03C8E"/>
    <w:rsid w:val="00C10CE9"/>
    <w:rsid w:val="00C1107B"/>
    <w:rsid w:val="00C11724"/>
    <w:rsid w:val="00C15CFF"/>
    <w:rsid w:val="00C16127"/>
    <w:rsid w:val="00C2400B"/>
    <w:rsid w:val="00C303A2"/>
    <w:rsid w:val="00C32843"/>
    <w:rsid w:val="00C5001F"/>
    <w:rsid w:val="00C76DBB"/>
    <w:rsid w:val="00CA38E3"/>
    <w:rsid w:val="00CA67DC"/>
    <w:rsid w:val="00CB3E52"/>
    <w:rsid w:val="00CB52BD"/>
    <w:rsid w:val="00CE3D23"/>
    <w:rsid w:val="00CE7D17"/>
    <w:rsid w:val="00CF277B"/>
    <w:rsid w:val="00CF3EDE"/>
    <w:rsid w:val="00CF6BB1"/>
    <w:rsid w:val="00D11226"/>
    <w:rsid w:val="00D15E67"/>
    <w:rsid w:val="00D33A09"/>
    <w:rsid w:val="00D36C03"/>
    <w:rsid w:val="00D422BD"/>
    <w:rsid w:val="00D43FAB"/>
    <w:rsid w:val="00D52C3A"/>
    <w:rsid w:val="00D65404"/>
    <w:rsid w:val="00D73D58"/>
    <w:rsid w:val="00D74B79"/>
    <w:rsid w:val="00D76AAE"/>
    <w:rsid w:val="00D8535A"/>
    <w:rsid w:val="00D900A7"/>
    <w:rsid w:val="00D957D8"/>
    <w:rsid w:val="00DD1C74"/>
    <w:rsid w:val="00DF26D4"/>
    <w:rsid w:val="00E06ACA"/>
    <w:rsid w:val="00E378E3"/>
    <w:rsid w:val="00E4408C"/>
    <w:rsid w:val="00E459F9"/>
    <w:rsid w:val="00E56D3F"/>
    <w:rsid w:val="00E730B8"/>
    <w:rsid w:val="00E7428B"/>
    <w:rsid w:val="00E81EA2"/>
    <w:rsid w:val="00E9492F"/>
    <w:rsid w:val="00E95DE5"/>
    <w:rsid w:val="00E975A5"/>
    <w:rsid w:val="00EA2653"/>
    <w:rsid w:val="00EA5128"/>
    <w:rsid w:val="00EA6943"/>
    <w:rsid w:val="00EA7C73"/>
    <w:rsid w:val="00EB2489"/>
    <w:rsid w:val="00EC2485"/>
    <w:rsid w:val="00EC2A1A"/>
    <w:rsid w:val="00EC5B67"/>
    <w:rsid w:val="00F0781F"/>
    <w:rsid w:val="00F13037"/>
    <w:rsid w:val="00F15191"/>
    <w:rsid w:val="00F160C9"/>
    <w:rsid w:val="00F16367"/>
    <w:rsid w:val="00F17107"/>
    <w:rsid w:val="00F17AA8"/>
    <w:rsid w:val="00F41A82"/>
    <w:rsid w:val="00F464E5"/>
    <w:rsid w:val="00F51D74"/>
    <w:rsid w:val="00F61DD4"/>
    <w:rsid w:val="00F62C30"/>
    <w:rsid w:val="00F62D89"/>
    <w:rsid w:val="00F76507"/>
    <w:rsid w:val="00F8296A"/>
    <w:rsid w:val="00F82D78"/>
    <w:rsid w:val="00F8692D"/>
    <w:rsid w:val="00FA30CA"/>
    <w:rsid w:val="00FA693B"/>
    <w:rsid w:val="00FC7AB3"/>
    <w:rsid w:val="00FD44EE"/>
    <w:rsid w:val="00FD4D61"/>
    <w:rsid w:val="00FE2292"/>
    <w:rsid w:val="00FE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75C15"/>
  <w15:docId w15:val="{80F4CF6B-7C72-415E-94EE-8013DF93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1"/>
    <w:rPr>
      <w:rFonts w:ascii="Tahoma" w:hAnsi="Tahoma" w:cs="Tahom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44A1"/>
    <w:rPr>
      <w:color w:val="0000FF"/>
      <w:u w:val="single"/>
    </w:rPr>
  </w:style>
  <w:style w:type="paragraph" w:styleId="BalloonText">
    <w:name w:val="Balloon Text"/>
    <w:basedOn w:val="Normal"/>
    <w:link w:val="BalloonTextChar"/>
    <w:uiPriority w:val="99"/>
    <w:semiHidden/>
    <w:rsid w:val="009D5597"/>
    <w:rPr>
      <w:sz w:val="16"/>
      <w:szCs w:val="16"/>
    </w:rPr>
  </w:style>
  <w:style w:type="character" w:customStyle="1" w:styleId="BalloonTextChar">
    <w:name w:val="Balloon Text Char"/>
    <w:basedOn w:val="DefaultParagraphFont"/>
    <w:link w:val="BalloonText"/>
    <w:uiPriority w:val="99"/>
    <w:semiHidden/>
    <w:rsid w:val="00E25266"/>
    <w:rPr>
      <w:sz w:val="0"/>
      <w:szCs w:val="0"/>
      <w:lang w:eastAsia="en-US"/>
    </w:rPr>
  </w:style>
  <w:style w:type="character" w:styleId="FollowedHyperlink">
    <w:name w:val="FollowedHyperlink"/>
    <w:basedOn w:val="DefaultParagraphFont"/>
    <w:uiPriority w:val="99"/>
    <w:semiHidden/>
    <w:unhideWhenUsed/>
    <w:rsid w:val="00F86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educ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710F3E897F94391B3BA2703F07B5F" ma:contentTypeVersion="7" ma:contentTypeDescription="Create a new document." ma:contentTypeScope="" ma:versionID="353be7abb8fe4112ffdbc830d3d23f64">
  <xsd:schema xmlns:xsd="http://www.w3.org/2001/XMLSchema" xmlns:xs="http://www.w3.org/2001/XMLSchema" xmlns:p="http://schemas.microsoft.com/office/2006/metadata/properties" xmlns:ns3="c25b2248-a096-4d21-ae31-9fe017c4c6f4" xmlns:ns4="121c3eeb-466f-4ded-bab6-7a2ba75e6af7" targetNamespace="http://schemas.microsoft.com/office/2006/metadata/properties" ma:root="true" ma:fieldsID="cbf6b0bb522244b6c36aac3c17402900" ns3:_="" ns4:_="">
    <xsd:import namespace="c25b2248-a096-4d21-ae31-9fe017c4c6f4"/>
    <xsd:import namespace="121c3eeb-466f-4ded-bab6-7a2ba75e6a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b2248-a096-4d21-ae31-9fe017c4c6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3eeb-466f-4ded-bab6-7a2ba75e6a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D2169-35FB-4534-B624-054E62AA92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D97BC-B48D-4B71-8C5F-657D4717A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b2248-a096-4d21-ae31-9fe017c4c6f4"/>
    <ds:schemaRef ds:uri="121c3eeb-466f-4ded-bab6-7a2ba75e6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A75A8-DE22-4243-8392-4FA098C58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2126</Words>
  <Characters>10111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QUEEN MARY’S SCHOOLS</vt:lpstr>
    </vt:vector>
  </TitlesOfParts>
  <Company>Windows Small Business Server</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MARY’S SCHOOLS</dc:title>
  <dc:creator>user</dc:creator>
  <cp:lastModifiedBy>David Milne</cp:lastModifiedBy>
  <cp:revision>2</cp:revision>
  <cp:lastPrinted>2021-02-02T14:47:00Z</cp:lastPrinted>
  <dcterms:created xsi:type="dcterms:W3CDTF">2023-01-24T13:52:00Z</dcterms:created>
  <dcterms:modified xsi:type="dcterms:W3CDTF">2023-01-24T13:52:00Z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0x01010061D710F3E897F94391B3BA2703F07B5F</vt:lpwstr>
  </property>
</Properties>
</file>