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2B61" w14:textId="3D70A90B" w:rsidR="00FC1AC9" w:rsidRDefault="004B0DE8" w:rsidP="00FC1AC9">
      <w:pPr>
        <w:jc w:val="right"/>
        <w:rPr>
          <w:i/>
          <w:noProof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3362" wp14:editId="1EF6386D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1114425" cy="933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7B707" w14:textId="2CE5C86B" w:rsidR="00FC1AC9" w:rsidRDefault="00FC1AC9" w:rsidP="00FC1AC9">
                            <w:pPr>
                              <w:jc w:val="center"/>
                            </w:pPr>
                            <w:r>
                              <w:t>ATTACH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533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0;width:8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" fillcolor="white [3201]" strokeweight=".5pt">
                <v:textbox>
                  <w:txbxContent>
                    <w:p w14:paraId="1357B707" w14:textId="2CE5C86B" w:rsidR="00FC1AC9" w:rsidRDefault="00FC1AC9" w:rsidP="00FC1AC9">
                      <w:pPr>
                        <w:jc w:val="center"/>
                      </w:pPr>
                      <w:r>
                        <w:t>ATTACH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AC9">
        <w:rPr>
          <w:i/>
          <w:noProof/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FC1AC9">
        <w:rPr>
          <w:i/>
          <w:noProof/>
          <w:sz w:val="18"/>
        </w:rPr>
        <w:drawing>
          <wp:inline distT="0" distB="0" distL="0" distR="0" wp14:anchorId="1DE51F7D" wp14:editId="79F5C13E">
            <wp:extent cx="1685290" cy="591070"/>
            <wp:effectExtent l="0" t="0" r="0" b="0"/>
            <wp:docPr id="5" name="Picture 5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di 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94" cy="59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04D8" w14:textId="617CC36E" w:rsidR="00FC1AC9" w:rsidRPr="00C25F47" w:rsidRDefault="00FC1AC9" w:rsidP="00FC1AC9">
      <w:pPr>
        <w:spacing w:after="0" w:line="240" w:lineRule="auto"/>
        <w:jc w:val="right"/>
        <w:rPr>
          <w:sz w:val="16"/>
          <w:szCs w:val="16"/>
        </w:rPr>
      </w:pPr>
      <w:r>
        <w:rPr>
          <w:i/>
          <w:noProof/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C25F47">
        <w:rPr>
          <w:i/>
          <w:noProof/>
          <w:sz w:val="16"/>
          <w:szCs w:val="16"/>
        </w:rPr>
        <w:t xml:space="preserve">   </w:t>
      </w:r>
      <w:r w:rsidRPr="00C25F47">
        <w:rPr>
          <w:i/>
          <w:sz w:val="16"/>
          <w:szCs w:val="16"/>
        </w:rPr>
        <w:t>Registered Office</w:t>
      </w:r>
      <w:r w:rsidRPr="00C25F47">
        <w:rPr>
          <w:sz w:val="16"/>
          <w:szCs w:val="16"/>
        </w:rPr>
        <w:t>:</w:t>
      </w:r>
    </w:p>
    <w:p w14:paraId="7058D01F" w14:textId="29416242" w:rsidR="00FC1AC9" w:rsidRPr="00C25F47" w:rsidRDefault="00FC1AC9" w:rsidP="00FC1AC9">
      <w:pPr>
        <w:spacing w:after="0" w:line="240" w:lineRule="auto"/>
        <w:jc w:val="right"/>
        <w:rPr>
          <w:sz w:val="16"/>
          <w:szCs w:val="16"/>
        </w:rPr>
      </w:pPr>
      <w:r w:rsidRPr="00C25F47">
        <w:rPr>
          <w:sz w:val="16"/>
          <w:szCs w:val="16"/>
        </w:rPr>
        <w:t>The Coach Station</w:t>
      </w:r>
    </w:p>
    <w:p w14:paraId="1A3526A2" w14:textId="64E497C4" w:rsidR="00FC1AC9" w:rsidRPr="00C25F47" w:rsidRDefault="00FC1AC9" w:rsidP="00FC1AC9">
      <w:pPr>
        <w:spacing w:after="0" w:line="240" w:lineRule="auto"/>
        <w:jc w:val="right"/>
        <w:rPr>
          <w:sz w:val="16"/>
          <w:szCs w:val="16"/>
        </w:rPr>
      </w:pPr>
      <w:r w:rsidRPr="00C25F47">
        <w:rPr>
          <w:sz w:val="16"/>
          <w:szCs w:val="16"/>
        </w:rPr>
        <w:t>Alma Street,</w:t>
      </w:r>
    </w:p>
    <w:p w14:paraId="0417C196" w14:textId="77777777" w:rsidR="00FC1AC9" w:rsidRPr="00C25F47" w:rsidRDefault="00FC1AC9" w:rsidP="00FC1AC9">
      <w:pPr>
        <w:spacing w:after="0" w:line="240" w:lineRule="auto"/>
        <w:jc w:val="right"/>
        <w:rPr>
          <w:sz w:val="16"/>
          <w:szCs w:val="16"/>
        </w:rPr>
      </w:pPr>
      <w:r w:rsidRPr="00C25F47">
        <w:rPr>
          <w:sz w:val="16"/>
          <w:szCs w:val="16"/>
        </w:rPr>
        <w:t>Smethwick,</w:t>
      </w:r>
    </w:p>
    <w:p w14:paraId="1E6A5BD4" w14:textId="2611DEB1" w:rsidR="00FC1AC9" w:rsidRPr="00C25F47" w:rsidRDefault="004B0DE8" w:rsidP="00FC1AC9">
      <w:pPr>
        <w:spacing w:after="0" w:line="240" w:lineRule="auto"/>
        <w:jc w:val="right"/>
        <w:rPr>
          <w:sz w:val="16"/>
          <w:szCs w:val="16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CA3EF" wp14:editId="16990206">
                <wp:simplePos x="0" y="0"/>
                <wp:positionH relativeFrom="page">
                  <wp:align>left</wp:align>
                </wp:positionH>
                <wp:positionV relativeFrom="paragraph">
                  <wp:posOffset>153035</wp:posOffset>
                </wp:positionV>
                <wp:extent cx="47244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68C8C" w14:textId="405DB26A" w:rsidR="00C25F47" w:rsidRPr="00C25F47" w:rsidRDefault="004B0DE8" w:rsidP="004B0D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C25F47" w:rsidRPr="00C25F47">
                              <w:rPr>
                                <w:b/>
                                <w:bCs/>
                              </w:rPr>
                              <w:t>QUEEN MARY HIGH SCHOOL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&amp; </w:t>
                            </w:r>
                            <w:r w:rsidR="00C25F47" w:rsidRPr="00C25F47">
                              <w:rPr>
                                <w:b/>
                                <w:bCs/>
                              </w:rPr>
                              <w:t>QUEEN MARY GRAMMAR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A3EF" id="Text Box 3" o:spid="_x0000_s1027" type="#_x0000_t202" style="position:absolute;left:0;text-align:left;margin-left:0;margin-top:12.05pt;width:372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" fillcolor="white [3201]" stroked="f" strokeweight=".5pt">
                <v:textbox>
                  <w:txbxContent>
                    <w:p w14:paraId="10E68C8C" w14:textId="405DB26A" w:rsidR="00C25F47" w:rsidRPr="00C25F47" w:rsidRDefault="004B0DE8" w:rsidP="004B0DE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="00C25F47" w:rsidRPr="00C25F47">
                        <w:rPr>
                          <w:b/>
                          <w:bCs/>
                        </w:rPr>
                        <w:t>QUEEN MARY HIGH SCHOOL</w:t>
                      </w:r>
                      <w:r>
                        <w:rPr>
                          <w:b/>
                          <w:bCs/>
                        </w:rPr>
                        <w:t xml:space="preserve"> &amp; </w:t>
                      </w:r>
                      <w:r w:rsidR="00C25F47" w:rsidRPr="00C25F47">
                        <w:rPr>
                          <w:b/>
                          <w:bCs/>
                        </w:rPr>
                        <w:t>QUEEN MARY GRAMMAR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AC9" w:rsidRPr="00C25F47">
        <w:rPr>
          <w:sz w:val="16"/>
          <w:szCs w:val="16"/>
        </w:rPr>
        <w:t>B66 2RL</w:t>
      </w:r>
    </w:p>
    <w:p w14:paraId="7151A0AA" w14:textId="2C1A477B" w:rsidR="00FC1AC9" w:rsidRDefault="00FC1AC9" w:rsidP="00FC1AC9">
      <w:pPr>
        <w:spacing w:after="0" w:line="240" w:lineRule="auto"/>
        <w:jc w:val="right"/>
        <w:rPr>
          <w:sz w:val="16"/>
          <w:szCs w:val="16"/>
        </w:rPr>
      </w:pPr>
      <w:r w:rsidRPr="00C25F47">
        <w:rPr>
          <w:sz w:val="16"/>
          <w:szCs w:val="16"/>
        </w:rPr>
        <w:t xml:space="preserve">Email: </w:t>
      </w:r>
      <w:hyperlink r:id="rId9" w:history="1">
        <w:r w:rsidR="004B0DE8" w:rsidRPr="005756BA">
          <w:rPr>
            <w:rStyle w:val="Hyperlink"/>
            <w:sz w:val="16"/>
            <w:szCs w:val="16"/>
          </w:rPr>
          <w:t>sales@thandicoaches.com</w:t>
        </w:r>
      </w:hyperlink>
    </w:p>
    <w:p w14:paraId="7AAD0B16" w14:textId="0847359B" w:rsidR="004B0DE8" w:rsidRPr="00C25F47" w:rsidRDefault="004B0DE8" w:rsidP="00FC1AC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Telephone:0121 4202929</w:t>
      </w:r>
    </w:p>
    <w:p w14:paraId="54D2864B" w14:textId="440AB74F" w:rsidR="00FC1AC9" w:rsidRPr="00C25F47" w:rsidRDefault="00FC1AC9" w:rsidP="004B0DE8">
      <w:pPr>
        <w:spacing w:after="0" w:line="240" w:lineRule="auto"/>
        <w:rPr>
          <w:sz w:val="16"/>
          <w:szCs w:val="16"/>
        </w:rPr>
      </w:pPr>
    </w:p>
    <w:p w14:paraId="2B76C310" w14:textId="42F6FE6E" w:rsidR="00FC1AC9" w:rsidRPr="009C6B81" w:rsidRDefault="00FC1AC9" w:rsidP="004B0DE8">
      <w:pPr>
        <w:spacing w:after="0" w:line="240" w:lineRule="auto"/>
        <w:ind w:left="-142"/>
        <w:rPr>
          <w:sz w:val="18"/>
          <w:szCs w:val="24"/>
        </w:rPr>
      </w:pPr>
      <w:r w:rsidRPr="009C6B81">
        <w:rPr>
          <w:sz w:val="18"/>
          <w:szCs w:val="24"/>
        </w:rPr>
        <w:t>Dear Parents,</w:t>
      </w:r>
    </w:p>
    <w:p w14:paraId="06261229" w14:textId="77777777" w:rsidR="00FC1AC9" w:rsidRPr="009C6B81" w:rsidRDefault="00FC1AC9" w:rsidP="004B0DE8">
      <w:pPr>
        <w:spacing w:after="0" w:line="240" w:lineRule="auto"/>
        <w:ind w:left="-142"/>
        <w:rPr>
          <w:sz w:val="18"/>
          <w:szCs w:val="24"/>
        </w:rPr>
      </w:pPr>
    </w:p>
    <w:p w14:paraId="7D935E19" w14:textId="77777777" w:rsidR="00FC1AC9" w:rsidRPr="009C6B81" w:rsidRDefault="00FC1AC9" w:rsidP="004B0DE8">
      <w:pPr>
        <w:spacing w:after="0" w:line="240" w:lineRule="auto"/>
        <w:ind w:left="-142"/>
        <w:rPr>
          <w:sz w:val="18"/>
          <w:szCs w:val="24"/>
        </w:rPr>
      </w:pPr>
      <w:r>
        <w:rPr>
          <w:sz w:val="18"/>
          <w:szCs w:val="24"/>
        </w:rPr>
        <w:t>Please provide us with one</w:t>
      </w:r>
      <w:r w:rsidRPr="009C6B81">
        <w:rPr>
          <w:sz w:val="18"/>
          <w:szCs w:val="24"/>
        </w:rPr>
        <w:t xml:space="preserve"> passport sized photos of the student</w:t>
      </w:r>
      <w:r>
        <w:rPr>
          <w:sz w:val="18"/>
          <w:szCs w:val="24"/>
        </w:rPr>
        <w:t xml:space="preserve"> </w:t>
      </w:r>
      <w:r w:rsidRPr="009C6B81">
        <w:rPr>
          <w:sz w:val="18"/>
          <w:szCs w:val="24"/>
        </w:rPr>
        <w:t>and complete the following in capital letters.</w:t>
      </w:r>
    </w:p>
    <w:p w14:paraId="198DCF8F" w14:textId="77777777" w:rsidR="00FC1AC9" w:rsidRPr="009C6B81" w:rsidRDefault="00FC1AC9" w:rsidP="004B0DE8">
      <w:pPr>
        <w:spacing w:after="0" w:line="240" w:lineRule="auto"/>
        <w:ind w:left="-142"/>
        <w:rPr>
          <w:sz w:val="18"/>
          <w:szCs w:val="24"/>
        </w:rPr>
      </w:pPr>
    </w:p>
    <w:p w14:paraId="706058C5" w14:textId="4A14B2C0" w:rsidR="00FC1AC9" w:rsidRDefault="00FC1AC9" w:rsidP="004B0DE8">
      <w:pPr>
        <w:spacing w:after="0" w:line="240" w:lineRule="auto"/>
        <w:ind w:left="-142"/>
        <w:rPr>
          <w:sz w:val="18"/>
          <w:szCs w:val="24"/>
          <w:u w:val="thick" w:color="767171" w:themeColor="background2" w:themeShade="80"/>
        </w:rPr>
      </w:pPr>
      <w:r>
        <w:rPr>
          <w:sz w:val="18"/>
          <w:szCs w:val="24"/>
        </w:rPr>
        <w:t>School Year:</w:t>
      </w:r>
      <w:r w:rsidRPr="009D39C3">
        <w:rPr>
          <w:sz w:val="18"/>
          <w:szCs w:val="24"/>
          <w:u w:val="thick" w:color="767171" w:themeColor="background2" w:themeShade="80"/>
        </w:rPr>
        <w:t xml:space="preserve"> 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</w:p>
    <w:p w14:paraId="7321B3E3" w14:textId="77777777" w:rsidR="00C25F47" w:rsidRDefault="00C25F47" w:rsidP="004B0DE8">
      <w:pPr>
        <w:spacing w:after="0" w:line="240" w:lineRule="auto"/>
        <w:ind w:left="-142"/>
        <w:rPr>
          <w:sz w:val="18"/>
          <w:szCs w:val="24"/>
        </w:rPr>
      </w:pPr>
    </w:p>
    <w:p w14:paraId="171A4339" w14:textId="24307C6A" w:rsidR="00C25F47" w:rsidRPr="003E7FA5" w:rsidRDefault="00C25F47" w:rsidP="004B0DE8">
      <w:pPr>
        <w:spacing w:after="0" w:line="240" w:lineRule="auto"/>
        <w:ind w:left="-142"/>
        <w:rPr>
          <w:b/>
          <w:bCs/>
          <w:color w:val="FF0000"/>
          <w:sz w:val="18"/>
          <w:szCs w:val="24"/>
        </w:rPr>
      </w:pPr>
      <w:r w:rsidRPr="003E7FA5">
        <w:rPr>
          <w:b/>
          <w:bCs/>
          <w:color w:val="FF0000"/>
          <w:sz w:val="18"/>
          <w:szCs w:val="24"/>
        </w:rPr>
        <w:t>ROUTE 851 AS PREVIOUSLY RUN BY GREENBUS</w:t>
      </w:r>
    </w:p>
    <w:p w14:paraId="3B3A63C5" w14:textId="77777777" w:rsidR="00FC1AC9" w:rsidRPr="009C6B81" w:rsidRDefault="00FC1AC9" w:rsidP="004B0DE8">
      <w:pPr>
        <w:spacing w:after="0" w:line="240" w:lineRule="auto"/>
        <w:ind w:left="-142"/>
        <w:rPr>
          <w:sz w:val="18"/>
          <w:szCs w:val="24"/>
        </w:rPr>
      </w:pPr>
    </w:p>
    <w:p w14:paraId="4A124D1D" w14:textId="56180C56" w:rsidR="00FC1AC9" w:rsidRPr="009C6B81" w:rsidRDefault="00FC1AC9" w:rsidP="004B0DE8">
      <w:pPr>
        <w:spacing w:line="240" w:lineRule="auto"/>
        <w:ind w:left="-142" w:right="-613"/>
        <w:rPr>
          <w:sz w:val="18"/>
          <w:szCs w:val="24"/>
          <w:u w:val="thick" w:color="767171" w:themeColor="background2" w:themeShade="80"/>
        </w:rPr>
      </w:pPr>
      <w:r w:rsidRPr="009C6B81">
        <w:rPr>
          <w:sz w:val="18"/>
          <w:szCs w:val="24"/>
        </w:rPr>
        <w:t>BUS STOP LOCATION (</w:t>
      </w:r>
      <w:r w:rsidRPr="009C6B81">
        <w:rPr>
          <w:i/>
          <w:sz w:val="18"/>
          <w:szCs w:val="24"/>
        </w:rPr>
        <w:t>road</w:t>
      </w:r>
      <w:r w:rsidRPr="009C6B81">
        <w:rPr>
          <w:sz w:val="18"/>
          <w:szCs w:val="24"/>
        </w:rPr>
        <w:t>):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>
        <w:rPr>
          <w:sz w:val="18"/>
          <w:szCs w:val="24"/>
          <w:u w:val="thick" w:color="767171" w:themeColor="background2" w:themeShade="80"/>
        </w:rPr>
        <w:t xml:space="preserve">                          </w:t>
      </w:r>
    </w:p>
    <w:p w14:paraId="4681CEB4" w14:textId="77777777" w:rsidR="003E7FA5" w:rsidRDefault="00FC1AC9" w:rsidP="004B0DE8">
      <w:pPr>
        <w:spacing w:line="240" w:lineRule="auto"/>
        <w:ind w:left="-142" w:right="-613"/>
        <w:rPr>
          <w:sz w:val="18"/>
          <w:szCs w:val="24"/>
          <w:u w:val="thick" w:color="767171" w:themeColor="background2" w:themeShade="80"/>
        </w:rPr>
      </w:pPr>
      <w:r w:rsidRPr="009C6B81">
        <w:rPr>
          <w:sz w:val="18"/>
          <w:szCs w:val="24"/>
        </w:rPr>
        <w:t>STUDENT NAME: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>
        <w:rPr>
          <w:sz w:val="18"/>
          <w:szCs w:val="24"/>
          <w:u w:val="thick" w:color="767171" w:themeColor="background2" w:themeShade="80"/>
        </w:rPr>
        <w:t xml:space="preserve">         </w:t>
      </w:r>
      <w:r w:rsidRPr="009C6B81">
        <w:rPr>
          <w:sz w:val="18"/>
          <w:szCs w:val="24"/>
          <w:u w:val="thick" w:color="767171" w:themeColor="background2" w:themeShade="80"/>
        </w:rPr>
        <w:tab/>
      </w:r>
      <w:r>
        <w:rPr>
          <w:sz w:val="18"/>
          <w:szCs w:val="24"/>
          <w:u w:val="thick" w:color="767171" w:themeColor="background2" w:themeShade="80"/>
        </w:rPr>
        <w:t xml:space="preserve">                   </w:t>
      </w:r>
      <w:r w:rsidRPr="009C6B81">
        <w:rPr>
          <w:sz w:val="18"/>
          <w:szCs w:val="24"/>
          <w:u w:val="thick" w:color="767171" w:themeColor="background2" w:themeShade="80"/>
        </w:rPr>
        <w:tab/>
      </w:r>
    </w:p>
    <w:p w14:paraId="3B25357D" w14:textId="24CE7F10" w:rsidR="00FC1AC9" w:rsidRPr="009C6B81" w:rsidRDefault="00FC1AC9" w:rsidP="004B0DE8">
      <w:pPr>
        <w:spacing w:line="240" w:lineRule="auto"/>
        <w:ind w:left="-142" w:right="-613"/>
        <w:rPr>
          <w:sz w:val="18"/>
          <w:szCs w:val="24"/>
          <w:u w:val="thick" w:color="767171" w:themeColor="background2" w:themeShade="80"/>
        </w:rPr>
      </w:pPr>
      <w:r w:rsidRPr="009C6B81">
        <w:rPr>
          <w:sz w:val="18"/>
          <w:szCs w:val="24"/>
        </w:rPr>
        <w:t>PARENT NAME: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>
        <w:rPr>
          <w:sz w:val="18"/>
          <w:szCs w:val="24"/>
          <w:u w:val="thick" w:color="767171" w:themeColor="background2" w:themeShade="80"/>
        </w:rPr>
        <w:t xml:space="preserve">                              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="003E7FA5">
        <w:rPr>
          <w:sz w:val="18"/>
          <w:szCs w:val="24"/>
          <w:u w:val="thick" w:color="767171" w:themeColor="background2" w:themeShade="80"/>
        </w:rPr>
        <w:t xml:space="preserve">                   </w:t>
      </w:r>
      <w:r w:rsidRPr="009C6B81">
        <w:rPr>
          <w:sz w:val="18"/>
          <w:szCs w:val="24"/>
          <w:u w:val="thick" w:color="767171" w:themeColor="background2" w:themeShade="80"/>
        </w:rPr>
        <w:tab/>
      </w:r>
    </w:p>
    <w:p w14:paraId="1D81E217" w14:textId="758D07B3" w:rsidR="00FC1AC9" w:rsidRPr="009C6B81" w:rsidRDefault="00FC1AC9" w:rsidP="004B0DE8">
      <w:pPr>
        <w:spacing w:line="240" w:lineRule="auto"/>
        <w:ind w:left="-142" w:right="-613"/>
        <w:rPr>
          <w:sz w:val="18"/>
          <w:szCs w:val="24"/>
          <w:u w:val="thick" w:color="767171" w:themeColor="background2" w:themeShade="80"/>
        </w:rPr>
      </w:pPr>
      <w:r w:rsidRPr="009C6B81">
        <w:rPr>
          <w:sz w:val="18"/>
          <w:szCs w:val="24"/>
        </w:rPr>
        <w:t>ADDRESS: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>
        <w:rPr>
          <w:sz w:val="18"/>
          <w:szCs w:val="24"/>
          <w:u w:val="thick" w:color="767171" w:themeColor="background2" w:themeShade="80"/>
        </w:rPr>
        <w:t xml:space="preserve">                            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</w:p>
    <w:p w14:paraId="75D14508" w14:textId="1A166AD4" w:rsidR="00FC1AC9" w:rsidRPr="00C25F47" w:rsidRDefault="00FC1AC9" w:rsidP="004B0DE8">
      <w:pPr>
        <w:spacing w:line="240" w:lineRule="auto"/>
        <w:ind w:left="-142" w:right="-613"/>
        <w:rPr>
          <w:sz w:val="20"/>
          <w:szCs w:val="24"/>
          <w:u w:val="thick" w:color="767171" w:themeColor="background2" w:themeShade="80"/>
        </w:rPr>
      </w:pPr>
      <w:r w:rsidRPr="009C6B81">
        <w:rPr>
          <w:sz w:val="18"/>
          <w:szCs w:val="24"/>
        </w:rPr>
        <w:t xml:space="preserve">CONTACT NUMBER (S) </w:t>
      </w:r>
      <w:r w:rsidRPr="009C6B81">
        <w:rPr>
          <w:sz w:val="18"/>
          <w:szCs w:val="24"/>
        </w:rPr>
        <w:tab/>
        <w:t xml:space="preserve">MOBILE: 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  <w:u w:val="thick" w:color="767171" w:themeColor="background2" w:themeShade="80"/>
        </w:rPr>
        <w:tab/>
      </w:r>
      <w:r>
        <w:rPr>
          <w:sz w:val="18"/>
          <w:szCs w:val="24"/>
          <w:u w:val="thick" w:color="767171" w:themeColor="background2" w:themeShade="80"/>
        </w:rPr>
        <w:t xml:space="preserve">                             </w:t>
      </w:r>
      <w:r w:rsidRPr="009C6B81">
        <w:rPr>
          <w:sz w:val="18"/>
          <w:szCs w:val="24"/>
          <w:u w:val="thick" w:color="767171" w:themeColor="background2" w:themeShade="80"/>
        </w:rPr>
        <w:tab/>
      </w:r>
      <w:r>
        <w:rPr>
          <w:sz w:val="18"/>
          <w:szCs w:val="24"/>
          <w:u w:val="thick" w:color="767171" w:themeColor="background2" w:themeShade="80"/>
        </w:rPr>
        <w:t xml:space="preserve">                  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9C6B81">
        <w:rPr>
          <w:sz w:val="18"/>
          <w:szCs w:val="24"/>
        </w:rPr>
        <w:t xml:space="preserve">HOME:  </w:t>
      </w:r>
      <w:r w:rsidRPr="009C6B81">
        <w:rPr>
          <w:sz w:val="18"/>
          <w:szCs w:val="24"/>
          <w:u w:val="thick" w:color="767171" w:themeColor="background2" w:themeShade="80"/>
        </w:rPr>
        <w:tab/>
      </w:r>
      <w:r w:rsidRPr="003C1166">
        <w:rPr>
          <w:sz w:val="20"/>
          <w:szCs w:val="24"/>
          <w:u w:val="thick" w:color="767171" w:themeColor="background2" w:themeShade="80"/>
        </w:rPr>
        <w:tab/>
      </w:r>
      <w:r w:rsidRPr="003C1166">
        <w:rPr>
          <w:sz w:val="20"/>
          <w:szCs w:val="24"/>
          <w:u w:val="thick" w:color="767171" w:themeColor="background2" w:themeShade="80"/>
        </w:rPr>
        <w:tab/>
      </w:r>
      <w:r w:rsidRPr="003C1166">
        <w:rPr>
          <w:sz w:val="20"/>
          <w:szCs w:val="24"/>
          <w:u w:val="thick" w:color="767171" w:themeColor="background2" w:themeShade="80"/>
        </w:rPr>
        <w:tab/>
      </w:r>
    </w:p>
    <w:p w14:paraId="55BA7500" w14:textId="77777777" w:rsidR="003E7FA5" w:rsidRDefault="003E7FA5" w:rsidP="004B0D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7FA5" w14:paraId="08A29BFF" w14:textId="77777777" w:rsidTr="003E7FA5">
        <w:tc>
          <w:tcPr>
            <w:tcW w:w="4508" w:type="dxa"/>
          </w:tcPr>
          <w:p w14:paraId="027E3CEC" w14:textId="46386BEA" w:rsidR="003E7FA5" w:rsidRPr="003E7FA5" w:rsidRDefault="003E7FA5" w:rsidP="004B0DE8">
            <w:pPr>
              <w:jc w:val="center"/>
              <w:rPr>
                <w:b/>
                <w:bCs/>
              </w:rPr>
            </w:pPr>
            <w:r w:rsidRPr="003E7FA5">
              <w:rPr>
                <w:b/>
                <w:bCs/>
              </w:rPr>
              <w:t>COST OF ANNUAL PASS</w:t>
            </w:r>
          </w:p>
        </w:tc>
        <w:tc>
          <w:tcPr>
            <w:tcW w:w="4508" w:type="dxa"/>
          </w:tcPr>
          <w:p w14:paraId="3FF3D797" w14:textId="2BDEE96E" w:rsidR="003E7FA5" w:rsidRPr="003E7FA5" w:rsidRDefault="003E7FA5" w:rsidP="004B0DE8">
            <w:pPr>
              <w:jc w:val="center"/>
              <w:rPr>
                <w:b/>
                <w:bCs/>
              </w:rPr>
            </w:pPr>
            <w:r w:rsidRPr="003E7FA5">
              <w:rPr>
                <w:b/>
                <w:bCs/>
              </w:rPr>
              <w:t>COST OF A SIBLING BUS PASS</w:t>
            </w:r>
          </w:p>
        </w:tc>
      </w:tr>
      <w:tr w:rsidR="003E7FA5" w14:paraId="137E858C" w14:textId="77777777" w:rsidTr="003E7FA5">
        <w:tc>
          <w:tcPr>
            <w:tcW w:w="4508" w:type="dxa"/>
          </w:tcPr>
          <w:p w14:paraId="61472B79" w14:textId="447A0C70" w:rsidR="003E7FA5" w:rsidRPr="003E7FA5" w:rsidRDefault="003E7FA5" w:rsidP="004B0DE8">
            <w:pPr>
              <w:jc w:val="center"/>
              <w:rPr>
                <w:b/>
                <w:bCs/>
              </w:rPr>
            </w:pPr>
            <w:r w:rsidRPr="003E7FA5">
              <w:rPr>
                <w:b/>
                <w:bCs/>
              </w:rPr>
              <w:t>£1150</w:t>
            </w:r>
          </w:p>
        </w:tc>
        <w:tc>
          <w:tcPr>
            <w:tcW w:w="4508" w:type="dxa"/>
          </w:tcPr>
          <w:p w14:paraId="025BB6C0" w14:textId="6390ADFE" w:rsidR="003E7FA5" w:rsidRPr="003E7FA5" w:rsidRDefault="003E7FA5" w:rsidP="004B0DE8">
            <w:pPr>
              <w:jc w:val="center"/>
              <w:rPr>
                <w:b/>
                <w:bCs/>
              </w:rPr>
            </w:pPr>
            <w:r w:rsidRPr="003E7FA5">
              <w:rPr>
                <w:b/>
                <w:bCs/>
              </w:rPr>
              <w:t>£1050</w:t>
            </w:r>
          </w:p>
        </w:tc>
      </w:tr>
    </w:tbl>
    <w:p w14:paraId="3EF10031" w14:textId="584477F2" w:rsidR="003E7FA5" w:rsidRDefault="00FC1AC9" w:rsidP="004B0DE8">
      <w:r>
        <w:t xml:space="preserve">                                                        </w:t>
      </w:r>
    </w:p>
    <w:p w14:paraId="5F0AFA3A" w14:textId="7644FF47" w:rsidR="00FC1AC9" w:rsidRDefault="00FC1AC9" w:rsidP="004B0DE8">
      <w:pPr>
        <w:rPr>
          <w:b/>
          <w:color w:val="000000" w:themeColor="text1"/>
          <w:sz w:val="18"/>
          <w:szCs w:val="28"/>
        </w:rPr>
      </w:pPr>
      <w:r>
        <w:rPr>
          <w:b/>
          <w:color w:val="000000" w:themeColor="text1"/>
          <w:sz w:val="18"/>
          <w:szCs w:val="28"/>
        </w:rPr>
        <w:t>TERMS &amp;</w:t>
      </w:r>
      <w:r w:rsidRPr="0011413C">
        <w:rPr>
          <w:b/>
          <w:color w:val="000000" w:themeColor="text1"/>
          <w:sz w:val="18"/>
          <w:szCs w:val="28"/>
        </w:rPr>
        <w:t>CONDITIONS OF TRAVEL</w:t>
      </w:r>
    </w:p>
    <w:p w14:paraId="12D2E8DB" w14:textId="77777777" w:rsidR="00FC1AC9" w:rsidRPr="00960C90" w:rsidRDefault="00FC1AC9" w:rsidP="004B0DE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960C90">
        <w:rPr>
          <w:color w:val="000000" w:themeColor="text1"/>
          <w:sz w:val="16"/>
          <w:szCs w:val="16"/>
        </w:rPr>
        <w:t xml:space="preserve">By applying, you are entering a contract. Failure to make </w:t>
      </w:r>
      <w:r>
        <w:rPr>
          <w:color w:val="000000" w:themeColor="text1"/>
          <w:sz w:val="16"/>
          <w:szCs w:val="16"/>
        </w:rPr>
        <w:t>full</w:t>
      </w:r>
      <w:r w:rsidRPr="00960C90">
        <w:rPr>
          <w:color w:val="000000" w:themeColor="text1"/>
          <w:sz w:val="16"/>
          <w:szCs w:val="16"/>
        </w:rPr>
        <w:t xml:space="preserve"> payments will result in legal action taken against you to recover payments. </w:t>
      </w:r>
    </w:p>
    <w:p w14:paraId="403BD1C1" w14:textId="77777777" w:rsidR="00FC1AC9" w:rsidRPr="00960C90" w:rsidRDefault="00FC1AC9" w:rsidP="004B0DE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0C90">
        <w:rPr>
          <w:sz w:val="16"/>
          <w:szCs w:val="16"/>
        </w:rPr>
        <w:t>The holder of th</w:t>
      </w:r>
      <w:r>
        <w:rPr>
          <w:sz w:val="16"/>
          <w:szCs w:val="16"/>
        </w:rPr>
        <w:t>e</w:t>
      </w:r>
      <w:r w:rsidRPr="00960C90">
        <w:rPr>
          <w:sz w:val="16"/>
          <w:szCs w:val="16"/>
        </w:rPr>
        <w:t xml:space="preserve"> pass must show it to the driver every time they board the bus.</w:t>
      </w:r>
    </w:p>
    <w:p w14:paraId="51EABBCB" w14:textId="77777777" w:rsidR="00FC1AC9" w:rsidRPr="00960C90" w:rsidRDefault="00FC1AC9" w:rsidP="004B0DE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0C90">
        <w:rPr>
          <w:sz w:val="16"/>
          <w:szCs w:val="16"/>
        </w:rPr>
        <w:t>The holder of th</w:t>
      </w:r>
      <w:r>
        <w:rPr>
          <w:sz w:val="16"/>
          <w:szCs w:val="16"/>
        </w:rPr>
        <w:t>e</w:t>
      </w:r>
      <w:r w:rsidRPr="00960C90">
        <w:rPr>
          <w:sz w:val="16"/>
          <w:szCs w:val="16"/>
        </w:rPr>
        <w:t xml:space="preserve"> pass is advised to be at your bus stop five minutes before the scheduled departure time.</w:t>
      </w:r>
    </w:p>
    <w:p w14:paraId="35333D0E" w14:textId="77777777" w:rsidR="00FC1AC9" w:rsidRPr="00960C90" w:rsidRDefault="00FC1AC9" w:rsidP="004B0DE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0C90">
        <w:rPr>
          <w:sz w:val="16"/>
          <w:szCs w:val="16"/>
        </w:rPr>
        <w:t>The holder of th</w:t>
      </w:r>
      <w:r>
        <w:rPr>
          <w:sz w:val="16"/>
          <w:szCs w:val="16"/>
        </w:rPr>
        <w:t>e</w:t>
      </w:r>
      <w:r w:rsidRPr="00960C90">
        <w:rPr>
          <w:sz w:val="16"/>
          <w:szCs w:val="16"/>
        </w:rPr>
        <w:t xml:space="preserve"> pass must board our vehicle in an orderly manner.</w:t>
      </w:r>
    </w:p>
    <w:p w14:paraId="09BA018E" w14:textId="6A5CFBF0" w:rsidR="00FC1AC9" w:rsidRDefault="00FC1AC9" w:rsidP="004B0DE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0C90">
        <w:rPr>
          <w:sz w:val="16"/>
          <w:szCs w:val="16"/>
        </w:rPr>
        <w:t>Any person causing damage to our vehicles or misbehaving in any way shape or form may be barred from travelling on our vehicles, and no refunds will be given.</w:t>
      </w:r>
    </w:p>
    <w:p w14:paraId="5512EEE0" w14:textId="77777777" w:rsidR="00FC1AC9" w:rsidRPr="00960C90" w:rsidRDefault="00FC1AC9" w:rsidP="004B0DE8">
      <w:pPr>
        <w:pStyle w:val="ListParagraph"/>
        <w:rPr>
          <w:sz w:val="16"/>
          <w:szCs w:val="16"/>
        </w:rPr>
      </w:pPr>
    </w:p>
    <w:p w14:paraId="3FDA524B" w14:textId="77777777" w:rsidR="00FC1AC9" w:rsidRPr="00960C90" w:rsidRDefault="00FC1AC9" w:rsidP="004B0DE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0C90">
        <w:rPr>
          <w:sz w:val="16"/>
          <w:szCs w:val="16"/>
        </w:rPr>
        <w:t>Any persons causing damage to our vehicle will be reported to their school and action will be taken to recover all repair costs from their parent/s or Guardian/s.</w:t>
      </w:r>
    </w:p>
    <w:p w14:paraId="3593D972" w14:textId="77777777" w:rsidR="00FC1AC9" w:rsidRDefault="00FC1AC9" w:rsidP="004B0DE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You are purchasing a pass for the full school year and the full year will be payable including</w:t>
      </w:r>
      <w:r w:rsidRPr="00E573A7">
        <w:rPr>
          <w:sz w:val="16"/>
          <w:szCs w:val="16"/>
        </w:rPr>
        <w:t xml:space="preserve"> </w:t>
      </w:r>
      <w:r w:rsidRPr="00960C90">
        <w:rPr>
          <w:sz w:val="16"/>
          <w:szCs w:val="16"/>
        </w:rPr>
        <w:t>for unused, unwanted passes and passes that are no longer required.</w:t>
      </w:r>
      <w:r>
        <w:rPr>
          <w:sz w:val="16"/>
          <w:szCs w:val="16"/>
        </w:rPr>
        <w:t xml:space="preserve"> </w:t>
      </w:r>
      <w:r w:rsidRPr="00960C90">
        <w:rPr>
          <w:sz w:val="16"/>
          <w:szCs w:val="16"/>
        </w:rPr>
        <w:t>Refunds will not be given</w:t>
      </w:r>
      <w:r>
        <w:rPr>
          <w:sz w:val="16"/>
          <w:szCs w:val="16"/>
        </w:rPr>
        <w:t xml:space="preserve"> on passes purchased in full upfront.</w:t>
      </w:r>
    </w:p>
    <w:p w14:paraId="0409A7DC" w14:textId="77777777" w:rsidR="00FC1AC9" w:rsidRDefault="00FC1AC9" w:rsidP="004B0DE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 refunds or discounts will be given if the school is closed due to weather, government closure orders or any other reason.</w:t>
      </w:r>
    </w:p>
    <w:p w14:paraId="0179544E" w14:textId="77777777" w:rsidR="00FC1AC9" w:rsidRPr="00960C90" w:rsidRDefault="00FC1AC9" w:rsidP="004B0DE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Pr="00960C90">
        <w:rPr>
          <w:sz w:val="16"/>
          <w:szCs w:val="16"/>
        </w:rPr>
        <w:t xml:space="preserve">s your acceptance of our conditions of carriage. DAMAGED OR MUTILATED PASSES WILL NOT BE ACCEPTED REPLACEMENT PASSES </w:t>
      </w:r>
      <w:r w:rsidRPr="00406391">
        <w:rPr>
          <w:b/>
          <w:bCs/>
          <w:sz w:val="16"/>
          <w:szCs w:val="16"/>
        </w:rPr>
        <w:t>£15 EACH</w:t>
      </w:r>
      <w:r w:rsidRPr="00960C90">
        <w:rPr>
          <w:sz w:val="16"/>
          <w:szCs w:val="16"/>
        </w:rPr>
        <w:t xml:space="preserve"> - CALL US ON </w:t>
      </w:r>
      <w:r w:rsidRPr="00960C90">
        <w:rPr>
          <w:b/>
          <w:sz w:val="16"/>
          <w:szCs w:val="16"/>
        </w:rPr>
        <w:t>0121</w:t>
      </w:r>
      <w:r>
        <w:rPr>
          <w:b/>
          <w:sz w:val="16"/>
          <w:szCs w:val="16"/>
        </w:rPr>
        <w:t xml:space="preserve"> 420 2929 </w:t>
      </w:r>
      <w:r w:rsidRPr="00960C90">
        <w:rPr>
          <w:sz w:val="16"/>
          <w:szCs w:val="16"/>
        </w:rPr>
        <w:t>FOR REPLACEMENT.</w:t>
      </w:r>
    </w:p>
    <w:p w14:paraId="0AF473CB" w14:textId="77777777" w:rsidR="00FC1AC9" w:rsidRDefault="00FC1AC9" w:rsidP="00FC1AC9">
      <w:pPr>
        <w:jc w:val="center"/>
        <w:rPr>
          <w:sz w:val="20"/>
          <w:szCs w:val="24"/>
        </w:rPr>
      </w:pPr>
    </w:p>
    <w:p w14:paraId="67CEA5A0" w14:textId="77777777" w:rsidR="00FC1AC9" w:rsidRDefault="00FC1AC9" w:rsidP="00FC1AC9"/>
    <w:sectPr w:rsidR="00FC1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2732"/>
    <w:multiLevelType w:val="hybridMultilevel"/>
    <w:tmpl w:val="4DAA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C9"/>
    <w:rsid w:val="002E6DA0"/>
    <w:rsid w:val="003E7FA5"/>
    <w:rsid w:val="004B0DE8"/>
    <w:rsid w:val="00A30A5E"/>
    <w:rsid w:val="00C25F47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5A24"/>
  <w15:chartTrackingRefBased/>
  <w15:docId w15:val="{CF5095BA-FEC1-4FF0-AF59-B51ED0E6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AC9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les@thandicoach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8821FB01D0E40BDD18377D497C8AE" ma:contentTypeVersion="11" ma:contentTypeDescription="Create a new document." ma:contentTypeScope="" ma:versionID="0441e01acbf1ec56d79794f4acc40db8">
  <xsd:schema xmlns:xsd="http://www.w3.org/2001/XMLSchema" xmlns:xs="http://www.w3.org/2001/XMLSchema" xmlns:p="http://schemas.microsoft.com/office/2006/metadata/properties" xmlns:ns3="8da825f2-4587-4a3c-b7fd-decbcaed2d1f" targetNamespace="http://schemas.microsoft.com/office/2006/metadata/properties" ma:root="true" ma:fieldsID="0f259001c0aa0b7d90524ae18e713015" ns3:_="">
    <xsd:import namespace="8da825f2-4587-4a3c-b7fd-decbcaed2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825f2-4587-4a3c-b7fd-decbcaed2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a825f2-4587-4a3c-b7fd-decbcaed2d1f" xsi:nil="true"/>
  </documentManagement>
</p:properties>
</file>

<file path=customXml/itemProps1.xml><?xml version="1.0" encoding="utf-8"?>
<ds:datastoreItem xmlns:ds="http://schemas.openxmlformats.org/officeDocument/2006/customXml" ds:itemID="{8E68A84D-A587-4C9A-B3AE-97544690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825f2-4587-4a3c-b7fd-decbcaed2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850F1-ACAC-42E7-BC60-B3C0B269E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45CFF-5786-4553-8E39-1591A6FBF7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a825f2-4587-4a3c-b7fd-decbcaed2d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bowens1</dc:creator>
  <cp:keywords/>
  <dc:description/>
  <cp:lastModifiedBy>Mrs P Nahal</cp:lastModifiedBy>
  <cp:revision>2</cp:revision>
  <dcterms:created xsi:type="dcterms:W3CDTF">2023-10-24T11:32:00Z</dcterms:created>
  <dcterms:modified xsi:type="dcterms:W3CDTF">2023-10-24T11:32:00Z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0x0101006C38821FB01D0E40BDD18377D497C8AE</vt:lpwstr>
  </property>
</Properties>
</file>